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9F3" w:rsidRPr="009809F3" w:rsidRDefault="009809F3" w:rsidP="009809F3">
      <w:r w:rsidRPr="009809F3">
        <w:rPr>
          <w:rFonts w:hint="eastAsia"/>
        </w:rPr>
        <w:t>2017</w:t>
      </w:r>
      <w:r w:rsidRPr="009809F3">
        <w:rPr>
          <w:rFonts w:hint="eastAsia"/>
        </w:rPr>
        <w:t>年高中阶段体育、文艺特长生招生方案</w:t>
      </w:r>
      <w:r w:rsidRPr="009809F3">
        <w:rPr>
          <w:rFonts w:hint="eastAsia"/>
        </w:rPr>
        <w:t> </w:t>
      </w:r>
    </w:p>
    <w:p w:rsidR="009809F3" w:rsidRPr="009809F3" w:rsidRDefault="009809F3" w:rsidP="009809F3">
      <w:r w:rsidRPr="009809F3">
        <w:rPr>
          <w:rFonts w:hint="eastAsia"/>
        </w:rPr>
        <w:t>为加强校园文化建设，丰富校园文化，根据厦门市教育局</w:t>
      </w:r>
      <w:proofErr w:type="gramStart"/>
      <w:r w:rsidRPr="009809F3">
        <w:rPr>
          <w:rFonts w:hint="eastAsia"/>
        </w:rPr>
        <w:t>厦教综</w:t>
      </w:r>
      <w:r w:rsidRPr="009809F3">
        <w:rPr>
          <w:rFonts w:hint="eastAsia"/>
        </w:rPr>
        <w:t>[</w:t>
      </w:r>
      <w:proofErr w:type="gramEnd"/>
      <w:r w:rsidRPr="009809F3">
        <w:rPr>
          <w:rFonts w:hint="eastAsia"/>
        </w:rPr>
        <w:t>2017]2</w:t>
      </w:r>
      <w:r w:rsidRPr="009809F3">
        <w:rPr>
          <w:rFonts w:hint="eastAsia"/>
        </w:rPr>
        <w:t>号《厦门市</w:t>
      </w:r>
      <w:r w:rsidRPr="009809F3">
        <w:rPr>
          <w:rFonts w:hint="eastAsia"/>
        </w:rPr>
        <w:t>2017</w:t>
      </w:r>
      <w:r w:rsidRPr="009809F3">
        <w:rPr>
          <w:rFonts w:hint="eastAsia"/>
        </w:rPr>
        <w:t>年高中阶段各类学校招生工作方案》的精神，特制定《科技中学</w:t>
      </w:r>
      <w:r w:rsidRPr="009809F3">
        <w:rPr>
          <w:rFonts w:hint="eastAsia"/>
        </w:rPr>
        <w:t>2017</w:t>
      </w:r>
      <w:r w:rsidRPr="009809F3">
        <w:rPr>
          <w:rFonts w:hint="eastAsia"/>
        </w:rPr>
        <w:t>年高中阶段体育、文艺招生方案》。</w:t>
      </w:r>
    </w:p>
    <w:p w:rsidR="009809F3" w:rsidRPr="009809F3" w:rsidRDefault="009809F3" w:rsidP="009809F3">
      <w:r w:rsidRPr="009809F3">
        <w:rPr>
          <w:rFonts w:hint="eastAsia"/>
        </w:rPr>
        <w:t>一、培养目标</w:t>
      </w:r>
    </w:p>
    <w:p w:rsidR="009809F3" w:rsidRPr="009809F3" w:rsidRDefault="009809F3" w:rsidP="009809F3">
      <w:r w:rsidRPr="009809F3">
        <w:rPr>
          <w:rFonts w:hint="eastAsia"/>
        </w:rPr>
        <w:t>为加强我校“厦门市足球传统项目学校”和校园文化建设，促进校园文化多样性</w:t>
      </w:r>
      <w:r w:rsidRPr="009809F3">
        <w:rPr>
          <w:rFonts w:hint="eastAsia"/>
        </w:rPr>
        <w:t xml:space="preserve">, </w:t>
      </w:r>
      <w:r w:rsidRPr="009809F3">
        <w:rPr>
          <w:rFonts w:hint="eastAsia"/>
        </w:rPr>
        <w:t>充实我校足球队和文艺社团力量，拟招收体育和艺术特长学生加以培养。</w:t>
      </w:r>
    </w:p>
    <w:p w:rsidR="009809F3" w:rsidRPr="009809F3" w:rsidRDefault="009809F3" w:rsidP="009809F3">
      <w:r w:rsidRPr="009809F3">
        <w:rPr>
          <w:rFonts w:hint="eastAsia"/>
        </w:rPr>
        <w:t>二、招生对象</w:t>
      </w:r>
    </w:p>
    <w:p w:rsidR="009809F3" w:rsidRPr="009809F3" w:rsidRDefault="009809F3" w:rsidP="009809F3">
      <w:r w:rsidRPr="009809F3">
        <w:rPr>
          <w:rFonts w:hint="eastAsia"/>
        </w:rPr>
        <w:t>符合我市高中普通生录取条件的</w:t>
      </w:r>
      <w:r w:rsidRPr="009809F3">
        <w:rPr>
          <w:rFonts w:hint="eastAsia"/>
        </w:rPr>
        <w:t>2017</w:t>
      </w:r>
      <w:r w:rsidRPr="009809F3">
        <w:rPr>
          <w:rFonts w:hint="eastAsia"/>
        </w:rPr>
        <w:t>届初中毕业生，且初中阶段均在学籍所在</w:t>
      </w:r>
      <w:proofErr w:type="gramStart"/>
      <w:r w:rsidRPr="009809F3">
        <w:rPr>
          <w:rFonts w:hint="eastAsia"/>
        </w:rPr>
        <w:t>校实际</w:t>
      </w:r>
      <w:proofErr w:type="gramEnd"/>
      <w:r w:rsidRPr="009809F3">
        <w:rPr>
          <w:rFonts w:hint="eastAsia"/>
        </w:rPr>
        <w:t>就读。</w:t>
      </w:r>
    </w:p>
    <w:p w:rsidR="009809F3" w:rsidRPr="009809F3" w:rsidRDefault="009809F3" w:rsidP="009809F3">
      <w:r w:rsidRPr="009809F3">
        <w:rPr>
          <w:rFonts w:hint="eastAsia"/>
        </w:rPr>
        <w:t>三、招生类别</w:t>
      </w:r>
    </w:p>
    <w:p w:rsidR="009809F3" w:rsidRPr="009809F3" w:rsidRDefault="009809F3" w:rsidP="009809F3">
      <w:r w:rsidRPr="009809F3">
        <w:rPr>
          <w:rFonts w:hint="eastAsia"/>
        </w:rPr>
        <w:t>招收在综合素质评价六个维度中运动与健康或审美与表现维</w:t>
      </w:r>
      <w:proofErr w:type="gramStart"/>
      <w:r w:rsidRPr="009809F3">
        <w:rPr>
          <w:rFonts w:hint="eastAsia"/>
        </w:rPr>
        <w:t>度表现</w:t>
      </w:r>
      <w:proofErr w:type="gramEnd"/>
      <w:r w:rsidRPr="009809F3">
        <w:rPr>
          <w:rFonts w:hint="eastAsia"/>
        </w:rPr>
        <w:t>突出的，具有足球、啦</w:t>
      </w:r>
      <w:proofErr w:type="gramStart"/>
      <w:r w:rsidRPr="009809F3">
        <w:rPr>
          <w:rFonts w:hint="eastAsia"/>
        </w:rPr>
        <w:t>啦</w:t>
      </w:r>
      <w:proofErr w:type="gramEnd"/>
      <w:r w:rsidRPr="009809F3">
        <w:rPr>
          <w:rFonts w:hint="eastAsia"/>
        </w:rPr>
        <w:t>操、声乐和民乐特长学生。</w:t>
      </w:r>
    </w:p>
    <w:p w:rsidR="009809F3" w:rsidRPr="009809F3" w:rsidRDefault="009809F3" w:rsidP="009809F3">
      <w:r w:rsidRPr="009809F3">
        <w:rPr>
          <w:rFonts w:hint="eastAsia"/>
        </w:rPr>
        <w:t>四、招生指标</w:t>
      </w:r>
    </w:p>
    <w:p w:rsidR="009809F3" w:rsidRPr="009809F3" w:rsidRDefault="009809F3" w:rsidP="009809F3">
      <w:r w:rsidRPr="009809F3">
        <w:rPr>
          <w:rFonts w:hint="eastAsia"/>
        </w:rPr>
        <w:t>1.</w:t>
      </w:r>
      <w:r w:rsidRPr="009809F3">
        <w:rPr>
          <w:rFonts w:hint="eastAsia"/>
        </w:rPr>
        <w:t>足球特长生</w:t>
      </w:r>
      <w:r w:rsidRPr="009809F3">
        <w:rPr>
          <w:rFonts w:hint="eastAsia"/>
        </w:rPr>
        <w:t>8</w:t>
      </w:r>
      <w:r w:rsidRPr="009809F3">
        <w:rPr>
          <w:rFonts w:hint="eastAsia"/>
        </w:rPr>
        <w:t>名（男生，含守门员，守门员不超过</w:t>
      </w:r>
      <w:r w:rsidRPr="009809F3">
        <w:rPr>
          <w:rFonts w:hint="eastAsia"/>
        </w:rPr>
        <w:t>1</w:t>
      </w:r>
      <w:r w:rsidRPr="009809F3">
        <w:rPr>
          <w:rFonts w:hint="eastAsia"/>
        </w:rPr>
        <w:t>名）。</w:t>
      </w:r>
    </w:p>
    <w:p w:rsidR="009809F3" w:rsidRPr="009809F3" w:rsidRDefault="009809F3" w:rsidP="009809F3">
      <w:r w:rsidRPr="009809F3">
        <w:rPr>
          <w:rFonts w:hint="eastAsia"/>
        </w:rPr>
        <w:t>2.</w:t>
      </w:r>
      <w:r w:rsidRPr="009809F3">
        <w:rPr>
          <w:rFonts w:hint="eastAsia"/>
        </w:rPr>
        <w:t>民乐特长生共</w:t>
      </w:r>
      <w:r w:rsidRPr="009809F3">
        <w:rPr>
          <w:rFonts w:hint="eastAsia"/>
        </w:rPr>
        <w:t>5</w:t>
      </w:r>
      <w:r w:rsidRPr="009809F3">
        <w:rPr>
          <w:rFonts w:hint="eastAsia"/>
        </w:rPr>
        <w:t>名</w:t>
      </w:r>
      <w:r w:rsidRPr="009809F3">
        <w:rPr>
          <w:rFonts w:hint="eastAsia"/>
        </w:rPr>
        <w:t xml:space="preserve"> (</w:t>
      </w:r>
      <w:r w:rsidRPr="009809F3">
        <w:rPr>
          <w:rFonts w:hint="eastAsia"/>
        </w:rPr>
        <w:t>扬琴</w:t>
      </w:r>
      <w:r w:rsidRPr="009809F3">
        <w:rPr>
          <w:rFonts w:hint="eastAsia"/>
        </w:rPr>
        <w:t>1</w:t>
      </w:r>
      <w:r w:rsidRPr="009809F3">
        <w:rPr>
          <w:rFonts w:hint="eastAsia"/>
        </w:rPr>
        <w:t>名</w:t>
      </w:r>
      <w:r w:rsidRPr="009809F3">
        <w:rPr>
          <w:rFonts w:hint="eastAsia"/>
        </w:rPr>
        <w:t>,</w:t>
      </w:r>
      <w:r w:rsidRPr="009809F3">
        <w:rPr>
          <w:rFonts w:hint="eastAsia"/>
        </w:rPr>
        <w:t>琵琶</w:t>
      </w:r>
      <w:r w:rsidRPr="009809F3">
        <w:rPr>
          <w:rFonts w:hint="eastAsia"/>
        </w:rPr>
        <w:t>2</w:t>
      </w:r>
      <w:r w:rsidRPr="009809F3">
        <w:rPr>
          <w:rFonts w:hint="eastAsia"/>
        </w:rPr>
        <w:t>名</w:t>
      </w:r>
      <w:r w:rsidRPr="009809F3">
        <w:rPr>
          <w:rFonts w:hint="eastAsia"/>
        </w:rPr>
        <w:t>,</w:t>
      </w:r>
      <w:r w:rsidRPr="009809F3">
        <w:rPr>
          <w:rFonts w:hint="eastAsia"/>
        </w:rPr>
        <w:t>古筝</w:t>
      </w:r>
      <w:r w:rsidRPr="009809F3">
        <w:rPr>
          <w:rFonts w:hint="eastAsia"/>
        </w:rPr>
        <w:t>2</w:t>
      </w:r>
      <w:r w:rsidRPr="009809F3">
        <w:rPr>
          <w:rFonts w:hint="eastAsia"/>
        </w:rPr>
        <w:t>名</w:t>
      </w:r>
      <w:r w:rsidRPr="009809F3">
        <w:rPr>
          <w:rFonts w:hint="eastAsia"/>
        </w:rPr>
        <w:t>)</w:t>
      </w:r>
      <w:r w:rsidRPr="009809F3">
        <w:rPr>
          <w:rFonts w:hint="eastAsia"/>
        </w:rPr>
        <w:t>。</w:t>
      </w:r>
    </w:p>
    <w:p w:rsidR="009809F3" w:rsidRPr="009809F3" w:rsidRDefault="009809F3" w:rsidP="009809F3">
      <w:r w:rsidRPr="009809F3">
        <w:rPr>
          <w:rFonts w:hint="eastAsia"/>
        </w:rPr>
        <w:t>3.</w:t>
      </w:r>
      <w:r w:rsidRPr="009809F3">
        <w:rPr>
          <w:rFonts w:hint="eastAsia"/>
        </w:rPr>
        <w:t>声乐特长生</w:t>
      </w:r>
      <w:r w:rsidRPr="009809F3">
        <w:rPr>
          <w:rFonts w:hint="eastAsia"/>
        </w:rPr>
        <w:t>10</w:t>
      </w:r>
      <w:r w:rsidRPr="009809F3">
        <w:rPr>
          <w:rFonts w:hint="eastAsia"/>
        </w:rPr>
        <w:t>名（男女生各</w:t>
      </w:r>
      <w:r w:rsidRPr="009809F3">
        <w:rPr>
          <w:rFonts w:hint="eastAsia"/>
        </w:rPr>
        <w:t>5</w:t>
      </w:r>
      <w:r w:rsidRPr="009809F3">
        <w:rPr>
          <w:rFonts w:hint="eastAsia"/>
        </w:rPr>
        <w:t>名）。</w:t>
      </w:r>
    </w:p>
    <w:p w:rsidR="009809F3" w:rsidRPr="009809F3" w:rsidRDefault="009809F3" w:rsidP="009809F3">
      <w:r w:rsidRPr="009809F3">
        <w:rPr>
          <w:rFonts w:hint="eastAsia"/>
        </w:rPr>
        <w:t>4.</w:t>
      </w:r>
      <w:r w:rsidRPr="009809F3">
        <w:rPr>
          <w:rFonts w:hint="eastAsia"/>
        </w:rPr>
        <w:t>啦</w:t>
      </w:r>
      <w:proofErr w:type="gramStart"/>
      <w:r w:rsidRPr="009809F3">
        <w:rPr>
          <w:rFonts w:hint="eastAsia"/>
        </w:rPr>
        <w:t>啦</w:t>
      </w:r>
      <w:proofErr w:type="gramEnd"/>
      <w:r w:rsidRPr="009809F3">
        <w:rPr>
          <w:rFonts w:hint="eastAsia"/>
        </w:rPr>
        <w:t>操特长生</w:t>
      </w:r>
      <w:r w:rsidRPr="009809F3">
        <w:rPr>
          <w:rFonts w:hint="eastAsia"/>
        </w:rPr>
        <w:t>6</w:t>
      </w:r>
      <w:r w:rsidRPr="009809F3">
        <w:rPr>
          <w:rFonts w:hint="eastAsia"/>
        </w:rPr>
        <w:t>名（限女生）。</w:t>
      </w:r>
    </w:p>
    <w:p w:rsidR="009809F3" w:rsidRPr="009809F3" w:rsidRDefault="009809F3" w:rsidP="009809F3">
      <w:r w:rsidRPr="009809F3">
        <w:rPr>
          <w:rFonts w:hint="eastAsia"/>
        </w:rPr>
        <w:t>五、招生组织</w:t>
      </w:r>
    </w:p>
    <w:p w:rsidR="009809F3" w:rsidRPr="009809F3" w:rsidRDefault="009809F3" w:rsidP="009809F3">
      <w:r w:rsidRPr="009809F3">
        <w:rPr>
          <w:rFonts w:hint="eastAsia"/>
        </w:rPr>
        <w:t>1.</w:t>
      </w:r>
      <w:r w:rsidRPr="009809F3">
        <w:rPr>
          <w:rFonts w:hint="eastAsia"/>
        </w:rPr>
        <w:t>工作小组：</w:t>
      </w:r>
    </w:p>
    <w:p w:rsidR="009809F3" w:rsidRPr="009809F3" w:rsidRDefault="009809F3" w:rsidP="009809F3">
      <w:r w:rsidRPr="009809F3">
        <w:rPr>
          <w:rFonts w:hint="eastAsia"/>
        </w:rPr>
        <w:t>   2.</w:t>
      </w:r>
      <w:r w:rsidRPr="009809F3">
        <w:rPr>
          <w:rFonts w:hint="eastAsia"/>
        </w:rPr>
        <w:t>监督小组：</w:t>
      </w:r>
      <w:r w:rsidRPr="009809F3">
        <w:rPr>
          <w:rFonts w:hint="eastAsia"/>
        </w:rPr>
        <w:t xml:space="preserve"> </w:t>
      </w:r>
    </w:p>
    <w:p w:rsidR="009809F3" w:rsidRPr="009809F3" w:rsidRDefault="009809F3" w:rsidP="009809F3">
      <w:pPr>
        <w:rPr>
          <w:rFonts w:hint="eastAsia"/>
        </w:rPr>
      </w:pPr>
      <w:r w:rsidRPr="009809F3">
        <w:rPr>
          <w:rFonts w:hint="eastAsia"/>
        </w:rPr>
        <w:t>   </w:t>
      </w:r>
      <w:r w:rsidRPr="009809F3">
        <w:rPr>
          <w:rFonts w:hint="eastAsia"/>
        </w:rPr>
        <w:t>六、报名条件</w:t>
      </w:r>
    </w:p>
    <w:p w:rsidR="009809F3" w:rsidRPr="009809F3" w:rsidRDefault="009809F3" w:rsidP="009809F3">
      <w:r w:rsidRPr="009809F3">
        <w:rPr>
          <w:rFonts w:hint="eastAsia"/>
        </w:rPr>
        <w:t>综合素质评价毕业总评优秀且具备下列条件者可提出申请：</w:t>
      </w:r>
    </w:p>
    <w:p w:rsidR="009809F3" w:rsidRPr="009809F3" w:rsidRDefault="009809F3" w:rsidP="009809F3">
      <w:r w:rsidRPr="009809F3">
        <w:rPr>
          <w:rFonts w:hint="eastAsia"/>
        </w:rPr>
        <w:t>1</w:t>
      </w:r>
      <w:r w:rsidRPr="009809F3">
        <w:rPr>
          <w:rFonts w:hint="eastAsia"/>
        </w:rPr>
        <w:t>．符合下列三项条件者可以报的足球运动特长生。</w:t>
      </w:r>
    </w:p>
    <w:p w:rsidR="009809F3" w:rsidRPr="009809F3" w:rsidRDefault="009809F3" w:rsidP="009809F3">
      <w:r w:rsidRPr="009809F3">
        <w:rPr>
          <w:rFonts w:hint="eastAsia"/>
        </w:rPr>
        <w:t>①足球运动特长生应在综合素质中的运动与</w:t>
      </w:r>
      <w:proofErr w:type="gramStart"/>
      <w:r w:rsidRPr="009809F3">
        <w:rPr>
          <w:rFonts w:hint="eastAsia"/>
        </w:rPr>
        <w:t>健康维</w:t>
      </w:r>
      <w:proofErr w:type="gramEnd"/>
      <w:r w:rsidRPr="009809F3">
        <w:rPr>
          <w:rFonts w:hint="eastAsia"/>
        </w:rPr>
        <w:t>度有突出表现，体能优秀，意志坚定，具备体育运动的良好身体条件，具有足球运动良好的基本能力和运动潜力，在同年龄段足球专项身体素质属于优秀水平，并具备高中学习的文化知识基础。</w:t>
      </w:r>
    </w:p>
    <w:p w:rsidR="009809F3" w:rsidRPr="009809F3" w:rsidRDefault="009809F3" w:rsidP="009809F3">
      <w:r w:rsidRPr="009809F3">
        <w:rPr>
          <w:rFonts w:hint="eastAsia"/>
        </w:rPr>
        <w:t>②参加厦门市中学生足球比赛获得市级前</w:t>
      </w:r>
      <w:r w:rsidRPr="009809F3">
        <w:rPr>
          <w:rFonts w:hint="eastAsia"/>
        </w:rPr>
        <w:t>6</w:t>
      </w:r>
      <w:r w:rsidRPr="009809F3">
        <w:rPr>
          <w:rFonts w:hint="eastAsia"/>
        </w:rPr>
        <w:t>名的足球队的主力队员，参加区级中学生足球比赛获得区级前</w:t>
      </w:r>
      <w:r w:rsidRPr="009809F3">
        <w:rPr>
          <w:rFonts w:hint="eastAsia"/>
        </w:rPr>
        <w:t>3</w:t>
      </w:r>
      <w:r w:rsidRPr="009809F3">
        <w:rPr>
          <w:rFonts w:hint="eastAsia"/>
        </w:rPr>
        <w:t>名的足球队的主力队员，厦门市青少年足球代表队的主力队员。</w:t>
      </w:r>
    </w:p>
    <w:p w:rsidR="009809F3" w:rsidRPr="009809F3" w:rsidRDefault="009809F3" w:rsidP="009809F3">
      <w:r w:rsidRPr="009809F3">
        <w:rPr>
          <w:rFonts w:hint="eastAsia"/>
        </w:rPr>
        <w:t>③男生，</w:t>
      </w:r>
      <w:r w:rsidRPr="009809F3">
        <w:rPr>
          <w:rFonts w:hint="eastAsia"/>
        </w:rPr>
        <w:t>2001</w:t>
      </w:r>
      <w:r w:rsidRPr="009809F3">
        <w:rPr>
          <w:rFonts w:hint="eastAsia"/>
        </w:rPr>
        <w:t>年</w:t>
      </w:r>
      <w:r w:rsidRPr="009809F3">
        <w:rPr>
          <w:rFonts w:hint="eastAsia"/>
        </w:rPr>
        <w:t>9</w:t>
      </w:r>
      <w:r w:rsidRPr="009809F3">
        <w:rPr>
          <w:rFonts w:hint="eastAsia"/>
        </w:rPr>
        <w:t>月</w:t>
      </w:r>
      <w:r w:rsidRPr="009809F3">
        <w:rPr>
          <w:rFonts w:hint="eastAsia"/>
        </w:rPr>
        <w:t>1</w:t>
      </w:r>
      <w:r w:rsidRPr="009809F3">
        <w:rPr>
          <w:rFonts w:hint="eastAsia"/>
        </w:rPr>
        <w:t>日后出生的初三学生。</w:t>
      </w:r>
    </w:p>
    <w:p w:rsidR="009809F3" w:rsidRPr="009809F3" w:rsidRDefault="009809F3" w:rsidP="009809F3">
      <w:r w:rsidRPr="009809F3">
        <w:rPr>
          <w:rFonts w:hint="eastAsia"/>
        </w:rPr>
        <w:t xml:space="preserve">2. </w:t>
      </w:r>
      <w:r w:rsidRPr="009809F3">
        <w:rPr>
          <w:rFonts w:hint="eastAsia"/>
        </w:rPr>
        <w:t>符合下列条件者可以报民乐特长生。</w:t>
      </w:r>
    </w:p>
    <w:p w:rsidR="009809F3" w:rsidRPr="009809F3" w:rsidRDefault="009809F3" w:rsidP="009809F3">
      <w:r w:rsidRPr="009809F3">
        <w:rPr>
          <w:rFonts w:hint="eastAsia"/>
        </w:rPr>
        <w:t>①民乐特长生应在综合素质中的审美与表现维度有突出表现，具有优秀的感受美、表达美的能力，具有一定的独奏能力，乐谱识别和音乐理解能力强，在近两年个人获过市级以上比赛奖项，具有较强的团队合作意识，并具备高中学习的文化知识基础。</w:t>
      </w:r>
    </w:p>
    <w:p w:rsidR="009809F3" w:rsidRPr="009809F3" w:rsidRDefault="009809F3" w:rsidP="009809F3">
      <w:r w:rsidRPr="009809F3">
        <w:rPr>
          <w:rFonts w:hint="eastAsia"/>
        </w:rPr>
        <w:t>②专业琵琶、扬琴、古筝。</w:t>
      </w:r>
    </w:p>
    <w:p w:rsidR="009809F3" w:rsidRPr="009809F3" w:rsidRDefault="009809F3" w:rsidP="009809F3">
      <w:r w:rsidRPr="009809F3">
        <w:rPr>
          <w:rFonts w:hint="eastAsia"/>
        </w:rPr>
        <w:t xml:space="preserve">3. </w:t>
      </w:r>
      <w:r w:rsidRPr="009809F3">
        <w:rPr>
          <w:rFonts w:hint="eastAsia"/>
        </w:rPr>
        <w:t>符合下列条件者可以报声乐特长生。</w:t>
      </w:r>
    </w:p>
    <w:p w:rsidR="009809F3" w:rsidRPr="009809F3" w:rsidRDefault="009809F3" w:rsidP="009809F3">
      <w:r w:rsidRPr="009809F3">
        <w:rPr>
          <w:rFonts w:hint="eastAsia"/>
        </w:rPr>
        <w:t>①受过正统音乐学习及训练，有在小学以及初中参与过合唱队；有较强的视唱能力，熟悉五线谱以及简谱；有较好音准以及节奏概念，节奏音准率达</w:t>
      </w:r>
      <w:r w:rsidRPr="009809F3">
        <w:rPr>
          <w:rFonts w:hint="eastAsia"/>
        </w:rPr>
        <w:t>70%-80%</w:t>
      </w:r>
      <w:r w:rsidRPr="009809F3">
        <w:rPr>
          <w:rFonts w:hint="eastAsia"/>
        </w:rPr>
        <w:t>；</w:t>
      </w:r>
    </w:p>
    <w:p w:rsidR="009809F3" w:rsidRPr="009809F3" w:rsidRDefault="009809F3" w:rsidP="009809F3">
      <w:r w:rsidRPr="009809F3">
        <w:rPr>
          <w:rFonts w:hint="eastAsia"/>
        </w:rPr>
        <w:t>②有较强的团队意识。</w:t>
      </w:r>
    </w:p>
    <w:p w:rsidR="009809F3" w:rsidRPr="009809F3" w:rsidRDefault="009809F3" w:rsidP="009809F3">
      <w:r w:rsidRPr="009809F3">
        <w:rPr>
          <w:rFonts w:hint="eastAsia"/>
        </w:rPr>
        <w:t>4.</w:t>
      </w:r>
      <w:r w:rsidRPr="009809F3">
        <w:rPr>
          <w:rFonts w:hint="eastAsia"/>
        </w:rPr>
        <w:t>啦</w:t>
      </w:r>
      <w:proofErr w:type="gramStart"/>
      <w:r w:rsidRPr="009809F3">
        <w:rPr>
          <w:rFonts w:hint="eastAsia"/>
        </w:rPr>
        <w:t>啦</w:t>
      </w:r>
      <w:proofErr w:type="gramEnd"/>
      <w:r w:rsidRPr="009809F3">
        <w:rPr>
          <w:rFonts w:hint="eastAsia"/>
        </w:rPr>
        <w:t>操特长生报名条件。</w:t>
      </w:r>
    </w:p>
    <w:p w:rsidR="009809F3" w:rsidRPr="009809F3" w:rsidRDefault="009809F3" w:rsidP="009809F3">
      <w:r w:rsidRPr="009809F3">
        <w:rPr>
          <w:rFonts w:hint="eastAsia"/>
        </w:rPr>
        <w:t>①女生；</w:t>
      </w:r>
    </w:p>
    <w:p w:rsidR="009809F3" w:rsidRPr="009809F3" w:rsidRDefault="009809F3" w:rsidP="009809F3">
      <w:r w:rsidRPr="009809F3">
        <w:rPr>
          <w:rFonts w:hint="eastAsia"/>
        </w:rPr>
        <w:t>②综合素质评价良好以上且具有较好的健美操或啦</w:t>
      </w:r>
      <w:proofErr w:type="gramStart"/>
      <w:r w:rsidRPr="009809F3">
        <w:rPr>
          <w:rFonts w:hint="eastAsia"/>
        </w:rPr>
        <w:t>啦操方面</w:t>
      </w:r>
      <w:proofErr w:type="gramEnd"/>
      <w:r w:rsidRPr="009809F3">
        <w:rPr>
          <w:rFonts w:hint="eastAsia"/>
        </w:rPr>
        <w:t>专长。</w:t>
      </w:r>
    </w:p>
    <w:p w:rsidR="009809F3" w:rsidRPr="009809F3" w:rsidRDefault="009809F3" w:rsidP="009809F3">
      <w:r w:rsidRPr="009809F3">
        <w:rPr>
          <w:rFonts w:hint="eastAsia"/>
        </w:rPr>
        <w:t>③参加厦门市马拉松啦</w:t>
      </w:r>
      <w:proofErr w:type="gramStart"/>
      <w:r w:rsidRPr="009809F3">
        <w:rPr>
          <w:rFonts w:hint="eastAsia"/>
        </w:rPr>
        <w:t>啦</w:t>
      </w:r>
      <w:proofErr w:type="gramEnd"/>
      <w:r w:rsidRPr="009809F3">
        <w:rPr>
          <w:rFonts w:hint="eastAsia"/>
        </w:rPr>
        <w:t>操比赛或其他同类市级比赛，获得了团体奖项的主力队员或个人奖项的初三学生</w:t>
      </w:r>
    </w:p>
    <w:p w:rsidR="009809F3" w:rsidRPr="009809F3" w:rsidRDefault="009809F3" w:rsidP="009809F3">
      <w:r w:rsidRPr="009809F3">
        <w:rPr>
          <w:rFonts w:hint="eastAsia"/>
        </w:rPr>
        <w:t>七、报名须知</w:t>
      </w:r>
    </w:p>
    <w:p w:rsidR="009809F3" w:rsidRPr="009809F3" w:rsidRDefault="009809F3" w:rsidP="009809F3">
      <w:r w:rsidRPr="009809F3">
        <w:rPr>
          <w:rFonts w:hint="eastAsia"/>
        </w:rPr>
        <w:lastRenderedPageBreak/>
        <w:t>1.</w:t>
      </w:r>
      <w:r w:rsidRPr="009809F3">
        <w:rPr>
          <w:rFonts w:hint="eastAsia"/>
        </w:rPr>
        <w:t>报名时间：方案公布起至</w:t>
      </w:r>
      <w:r w:rsidRPr="009809F3">
        <w:rPr>
          <w:rFonts w:hint="eastAsia"/>
        </w:rPr>
        <w:t>5</w:t>
      </w:r>
      <w:r w:rsidRPr="009809F3">
        <w:rPr>
          <w:rFonts w:hint="eastAsia"/>
        </w:rPr>
        <w:t>月</w:t>
      </w:r>
      <w:r w:rsidRPr="009809F3">
        <w:rPr>
          <w:rFonts w:hint="eastAsia"/>
        </w:rPr>
        <w:t>4</w:t>
      </w:r>
      <w:r w:rsidRPr="009809F3">
        <w:rPr>
          <w:rFonts w:hint="eastAsia"/>
        </w:rPr>
        <w:t>日止（由市教育局具体定）。</w:t>
      </w:r>
    </w:p>
    <w:p w:rsidR="009809F3" w:rsidRPr="009809F3" w:rsidRDefault="009809F3" w:rsidP="009809F3">
      <w:r w:rsidRPr="009809F3">
        <w:rPr>
          <w:rFonts w:hint="eastAsia"/>
        </w:rPr>
        <w:t>2.</w:t>
      </w:r>
      <w:r w:rsidRPr="009809F3">
        <w:rPr>
          <w:rFonts w:hint="eastAsia"/>
        </w:rPr>
        <w:t>报名地点：厦门大学附属科技中学教务处（思明区龙虎山路</w:t>
      </w:r>
      <w:r w:rsidRPr="009809F3">
        <w:rPr>
          <w:rFonts w:hint="eastAsia"/>
        </w:rPr>
        <w:t>11</w:t>
      </w:r>
      <w:r w:rsidRPr="009809F3">
        <w:rPr>
          <w:rFonts w:hint="eastAsia"/>
        </w:rPr>
        <w:t>号</w:t>
      </w:r>
      <w:proofErr w:type="gramStart"/>
      <w:r w:rsidRPr="009809F3">
        <w:rPr>
          <w:rFonts w:hint="eastAsia"/>
        </w:rPr>
        <w:t>司南楼</w:t>
      </w:r>
      <w:proofErr w:type="gramEnd"/>
      <w:r w:rsidRPr="009809F3">
        <w:rPr>
          <w:rFonts w:hint="eastAsia"/>
        </w:rPr>
        <w:t>四楼），电话：</w:t>
      </w:r>
      <w:r w:rsidRPr="009809F3">
        <w:rPr>
          <w:rFonts w:hint="eastAsia"/>
        </w:rPr>
        <w:t>2510201</w:t>
      </w:r>
      <w:r w:rsidRPr="009809F3">
        <w:rPr>
          <w:rFonts w:hint="eastAsia"/>
        </w:rPr>
        <w:t>。</w:t>
      </w:r>
    </w:p>
    <w:p w:rsidR="009809F3" w:rsidRPr="009809F3" w:rsidRDefault="009809F3" w:rsidP="009809F3">
      <w:r w:rsidRPr="009809F3">
        <w:rPr>
          <w:rFonts w:hint="eastAsia"/>
        </w:rPr>
        <w:t>3.</w:t>
      </w:r>
      <w:r w:rsidRPr="009809F3">
        <w:rPr>
          <w:rFonts w:hint="eastAsia"/>
        </w:rPr>
        <w:t>报名需提交材料：</w:t>
      </w:r>
    </w:p>
    <w:p w:rsidR="009809F3" w:rsidRPr="009809F3" w:rsidRDefault="009809F3" w:rsidP="009809F3">
      <w:r w:rsidRPr="009809F3">
        <w:rPr>
          <w:rFonts w:hint="eastAsia"/>
        </w:rPr>
        <w:t>①填写《厦门大学附属科技中学</w:t>
      </w:r>
      <w:r w:rsidRPr="009809F3">
        <w:rPr>
          <w:rFonts w:hint="eastAsia"/>
        </w:rPr>
        <w:t>2017</w:t>
      </w:r>
      <w:r w:rsidRPr="009809F3">
        <w:rPr>
          <w:rFonts w:hint="eastAsia"/>
        </w:rPr>
        <w:t>年足球特长生招生报名申请表》或《厦门大学附属科技中学</w:t>
      </w:r>
      <w:r w:rsidRPr="009809F3">
        <w:rPr>
          <w:rFonts w:hint="eastAsia"/>
        </w:rPr>
        <w:t>2017</w:t>
      </w:r>
      <w:r w:rsidRPr="009809F3">
        <w:rPr>
          <w:rFonts w:hint="eastAsia"/>
        </w:rPr>
        <w:t>年艺术特长生招生报名申请表》一份。凡符合条件的学生，经本人和监护人同意，可直接向我校教务处索取报名表，或通过访问科技中学网站（网址</w:t>
      </w:r>
      <w:hyperlink r:id="rId5" w:history="1">
        <w:r w:rsidRPr="009809F3">
          <w:rPr>
            <w:rStyle w:val="a3"/>
            <w:rFonts w:hint="eastAsia"/>
          </w:rPr>
          <w:t>http://www.xmkjzx.com</w:t>
        </w:r>
      </w:hyperlink>
      <w:r w:rsidRPr="009809F3">
        <w:rPr>
          <w:rFonts w:hint="eastAsia"/>
        </w:rPr>
        <w:t>）在本文件后的“附件</w:t>
      </w:r>
      <w:r w:rsidRPr="009809F3">
        <w:rPr>
          <w:rFonts w:hint="eastAsia"/>
        </w:rPr>
        <w:t>2</w:t>
      </w:r>
      <w:r w:rsidRPr="009809F3">
        <w:rPr>
          <w:rFonts w:hint="eastAsia"/>
        </w:rPr>
        <w:t>”中下载报名表，或通过厦门市招生考试委员会办公室网站下载。按表格要求由学生本人填写完整后，监护人签字，交到科技中学教务处即可；</w:t>
      </w:r>
    </w:p>
    <w:p w:rsidR="009809F3" w:rsidRPr="009809F3" w:rsidRDefault="009809F3" w:rsidP="009809F3">
      <w:r w:rsidRPr="009809F3">
        <w:rPr>
          <w:rFonts w:hint="eastAsia"/>
        </w:rPr>
        <w:t>②近期正面半身一寸照片</w:t>
      </w:r>
      <w:r w:rsidRPr="009809F3">
        <w:rPr>
          <w:rFonts w:hint="eastAsia"/>
        </w:rPr>
        <w:t>2</w:t>
      </w:r>
      <w:r w:rsidRPr="009809F3">
        <w:rPr>
          <w:rFonts w:hint="eastAsia"/>
        </w:rPr>
        <w:t>张（背面写上姓名、原校名称）；</w:t>
      </w:r>
    </w:p>
    <w:p w:rsidR="009809F3" w:rsidRPr="009809F3" w:rsidRDefault="009809F3" w:rsidP="009809F3">
      <w:r w:rsidRPr="009809F3">
        <w:rPr>
          <w:rFonts w:hint="eastAsia"/>
        </w:rPr>
        <w:t>③户口簿原件及复印件，厦门学籍非厦门户籍的考生还要按报考我校高中普通生的要求提供具有普通生资格证明；</w:t>
      </w:r>
    </w:p>
    <w:p w:rsidR="009809F3" w:rsidRPr="009809F3" w:rsidRDefault="009809F3" w:rsidP="009809F3">
      <w:r w:rsidRPr="009809F3">
        <w:rPr>
          <w:rFonts w:hint="eastAsia"/>
        </w:rPr>
        <w:t>④获奖证书原件及复印件；</w:t>
      </w:r>
    </w:p>
    <w:p w:rsidR="009809F3" w:rsidRPr="009809F3" w:rsidRDefault="009809F3" w:rsidP="009809F3">
      <w:r w:rsidRPr="009809F3">
        <w:rPr>
          <w:rFonts w:hint="eastAsia"/>
        </w:rPr>
        <w:t>4.</w:t>
      </w:r>
      <w:r w:rsidRPr="009809F3">
        <w:rPr>
          <w:rFonts w:hint="eastAsia"/>
        </w:rPr>
        <w:t>报名注意事项：每位考生只能报考一所学校，一个项目，不得兼报。</w:t>
      </w:r>
    </w:p>
    <w:p w:rsidR="009809F3" w:rsidRPr="009809F3" w:rsidRDefault="009809F3" w:rsidP="009809F3">
      <w:r w:rsidRPr="009809F3">
        <w:rPr>
          <w:rFonts w:hint="eastAsia"/>
        </w:rPr>
        <w:t>八、考核测试办法</w:t>
      </w:r>
    </w:p>
    <w:p w:rsidR="009809F3" w:rsidRPr="009809F3" w:rsidRDefault="009809F3" w:rsidP="009809F3">
      <w:r w:rsidRPr="009809F3">
        <w:rPr>
          <w:rFonts w:hint="eastAsia"/>
        </w:rPr>
        <w:t>按市教育局拟定的方案进行。</w:t>
      </w:r>
    </w:p>
    <w:p w:rsidR="009809F3" w:rsidRPr="009809F3" w:rsidRDefault="009809F3" w:rsidP="009809F3">
      <w:r w:rsidRPr="009809F3">
        <w:rPr>
          <w:rFonts w:hint="eastAsia"/>
        </w:rPr>
        <w:t>九、录取办法</w:t>
      </w:r>
    </w:p>
    <w:p w:rsidR="009809F3" w:rsidRPr="009809F3" w:rsidRDefault="009809F3" w:rsidP="009809F3">
      <w:r w:rsidRPr="009809F3">
        <w:rPr>
          <w:rFonts w:hint="eastAsia"/>
        </w:rPr>
        <w:t>按</w:t>
      </w:r>
      <w:r w:rsidRPr="009809F3">
        <w:rPr>
          <w:rFonts w:hint="eastAsia"/>
        </w:rPr>
        <w:t>2017</w:t>
      </w:r>
      <w:r w:rsidRPr="009809F3">
        <w:rPr>
          <w:rFonts w:hint="eastAsia"/>
        </w:rPr>
        <w:t>年厦门市教育局中</w:t>
      </w:r>
      <w:proofErr w:type="gramStart"/>
      <w:r w:rsidRPr="009809F3">
        <w:rPr>
          <w:rFonts w:hint="eastAsia"/>
        </w:rPr>
        <w:t>招方案</w:t>
      </w:r>
      <w:proofErr w:type="gramEnd"/>
      <w:r w:rsidRPr="009809F3">
        <w:rPr>
          <w:rFonts w:hint="eastAsia"/>
        </w:rPr>
        <w:t>的要求进行志愿填报、录取。</w:t>
      </w:r>
    </w:p>
    <w:p w:rsidR="009809F3" w:rsidRPr="009809F3" w:rsidRDefault="009809F3" w:rsidP="009809F3">
      <w:r w:rsidRPr="009809F3">
        <w:rPr>
          <w:rFonts w:hint="eastAsia"/>
        </w:rPr>
        <w:t>十、招生程序和时间安排</w:t>
      </w:r>
    </w:p>
    <w:p w:rsidR="009809F3" w:rsidRPr="009809F3" w:rsidRDefault="009809F3" w:rsidP="009809F3">
      <w:r w:rsidRPr="009809F3">
        <w:rPr>
          <w:rFonts w:hint="eastAsia"/>
        </w:rPr>
        <w:t>按市教育局拟定的方案进行。</w:t>
      </w:r>
    </w:p>
    <w:p w:rsidR="009809F3" w:rsidRPr="009809F3" w:rsidRDefault="009809F3" w:rsidP="009809F3">
      <w:r w:rsidRPr="009809F3">
        <w:rPr>
          <w:rFonts w:hint="eastAsia"/>
        </w:rPr>
        <w:t>十一、附则</w:t>
      </w:r>
      <w:r w:rsidRPr="009809F3">
        <w:rPr>
          <w:rFonts w:hint="eastAsia"/>
        </w:rPr>
        <w:t xml:space="preserve"> </w:t>
      </w:r>
    </w:p>
    <w:p w:rsidR="009809F3" w:rsidRPr="009809F3" w:rsidRDefault="009809F3" w:rsidP="009809F3">
      <w:r w:rsidRPr="009809F3">
        <w:rPr>
          <w:rFonts w:hint="eastAsia"/>
        </w:rPr>
        <w:t>本方案所指的获奖项目或参评项目均须为</w:t>
      </w:r>
      <w:r w:rsidRPr="009809F3">
        <w:rPr>
          <w:rFonts w:hint="eastAsia"/>
        </w:rPr>
        <w:t>2014</w:t>
      </w:r>
      <w:r w:rsidRPr="009809F3">
        <w:rPr>
          <w:rFonts w:hint="eastAsia"/>
        </w:rPr>
        <w:t>年</w:t>
      </w:r>
      <w:r w:rsidRPr="009809F3">
        <w:rPr>
          <w:rFonts w:hint="eastAsia"/>
        </w:rPr>
        <w:t>9</w:t>
      </w:r>
      <w:r w:rsidRPr="009809F3">
        <w:rPr>
          <w:rFonts w:hint="eastAsia"/>
        </w:rPr>
        <w:t>月</w:t>
      </w:r>
      <w:r w:rsidRPr="009809F3">
        <w:rPr>
          <w:rFonts w:hint="eastAsia"/>
        </w:rPr>
        <w:t>1</w:t>
      </w:r>
      <w:r w:rsidRPr="009809F3">
        <w:rPr>
          <w:rFonts w:hint="eastAsia"/>
        </w:rPr>
        <w:t>日至报名截止日的前一天期间获得，以证书落款为准。</w:t>
      </w:r>
    </w:p>
    <w:p w:rsidR="009809F3" w:rsidRPr="009809F3" w:rsidRDefault="009809F3" w:rsidP="009809F3">
      <w:r w:rsidRPr="009809F3">
        <w:rPr>
          <w:rFonts w:hint="eastAsia"/>
        </w:rPr>
        <w:t>十二、本方案需在厦门市教育局网站、厦门市招生考试中心网站和我校网站上公布。相关网站网址：</w:t>
      </w:r>
    </w:p>
    <w:p w:rsidR="009809F3" w:rsidRPr="009809F3" w:rsidRDefault="009809F3" w:rsidP="009809F3">
      <w:r w:rsidRPr="009809F3">
        <w:rPr>
          <w:rFonts w:hint="eastAsia"/>
        </w:rPr>
        <w:t>1.</w:t>
      </w:r>
      <w:r w:rsidRPr="009809F3">
        <w:rPr>
          <w:rFonts w:hint="eastAsia"/>
        </w:rPr>
        <w:t>厦门市教育局：</w:t>
      </w:r>
      <w:hyperlink r:id="rId6" w:history="1">
        <w:r w:rsidRPr="009809F3">
          <w:rPr>
            <w:rStyle w:val="a3"/>
            <w:rFonts w:hint="eastAsia"/>
          </w:rPr>
          <w:t>http://www.xmedu.gov.cn</w:t>
        </w:r>
      </w:hyperlink>
    </w:p>
    <w:p w:rsidR="009809F3" w:rsidRPr="009809F3" w:rsidRDefault="009809F3" w:rsidP="009809F3">
      <w:r w:rsidRPr="009809F3">
        <w:rPr>
          <w:rFonts w:hint="eastAsia"/>
        </w:rPr>
        <w:t>    2.</w:t>
      </w:r>
      <w:r w:rsidRPr="009809F3">
        <w:rPr>
          <w:rFonts w:hint="eastAsia"/>
        </w:rPr>
        <w:t>厦门市招生考试委员会办公室</w:t>
      </w:r>
      <w:hyperlink r:id="rId7" w:history="1">
        <w:r w:rsidRPr="009809F3">
          <w:rPr>
            <w:rStyle w:val="a3"/>
            <w:rFonts w:hint="eastAsia"/>
          </w:rPr>
          <w:t>http://www.xmzskszx.net</w:t>
        </w:r>
      </w:hyperlink>
    </w:p>
    <w:p w:rsidR="009809F3" w:rsidRPr="009809F3" w:rsidRDefault="009809F3" w:rsidP="009809F3">
      <w:r w:rsidRPr="009809F3">
        <w:rPr>
          <w:rFonts w:hint="eastAsia"/>
        </w:rPr>
        <w:t>    3.</w:t>
      </w:r>
      <w:r w:rsidRPr="009809F3">
        <w:rPr>
          <w:rFonts w:hint="eastAsia"/>
        </w:rPr>
        <w:t>厦门大学附属科技中学：</w:t>
      </w:r>
      <w:r w:rsidRPr="009809F3">
        <w:rPr>
          <w:rFonts w:hint="eastAsia"/>
        </w:rPr>
        <w:t>http://www.xmkjzx.com</w:t>
      </w:r>
    </w:p>
    <w:p w:rsidR="009809F3" w:rsidRPr="009809F3" w:rsidRDefault="009809F3" w:rsidP="009809F3">
      <w:r w:rsidRPr="009809F3">
        <w:rPr>
          <w:rFonts w:hint="eastAsia"/>
        </w:rPr>
        <w:t>4</w:t>
      </w:r>
      <w:r w:rsidRPr="009809F3">
        <w:rPr>
          <w:rFonts w:hint="eastAsia"/>
        </w:rPr>
        <w:t>．学校成立中招工作领导小组和监督小组。招生咨询电话：</w:t>
      </w:r>
      <w:r w:rsidRPr="009809F3">
        <w:rPr>
          <w:rFonts w:hint="eastAsia"/>
        </w:rPr>
        <w:t>2510201</w:t>
      </w:r>
      <w:r w:rsidRPr="009809F3">
        <w:rPr>
          <w:rFonts w:hint="eastAsia"/>
        </w:rPr>
        <w:t>，招生监督电话：</w:t>
      </w:r>
      <w:r w:rsidRPr="009809F3">
        <w:rPr>
          <w:rFonts w:hint="eastAsia"/>
        </w:rPr>
        <w:t>2515937</w:t>
      </w:r>
      <w:r w:rsidRPr="009809F3">
        <w:rPr>
          <w:rFonts w:hint="eastAsia"/>
        </w:rPr>
        <w:t>。</w:t>
      </w:r>
    </w:p>
    <w:p w:rsidR="009809F3" w:rsidRPr="009809F3" w:rsidRDefault="009809F3" w:rsidP="009809F3">
      <w:r w:rsidRPr="009809F3">
        <w:rPr>
          <w:rFonts w:hint="eastAsia"/>
        </w:rPr>
        <w:t>5</w:t>
      </w:r>
      <w:r w:rsidRPr="009809F3">
        <w:rPr>
          <w:rFonts w:hint="eastAsia"/>
        </w:rPr>
        <w:t>．本方案未尽事宜由厦门大学附属科技中学中招领导小组负责解释。</w:t>
      </w:r>
    </w:p>
    <w:p w:rsidR="009809F3" w:rsidRPr="009809F3" w:rsidRDefault="009809F3" w:rsidP="009809F3">
      <w:r w:rsidRPr="009809F3">
        <w:rPr>
          <w:rFonts w:hint="eastAsia"/>
        </w:rPr>
        <w:t>附件：</w:t>
      </w:r>
      <w:r w:rsidRPr="009809F3">
        <w:rPr>
          <w:rFonts w:hint="eastAsia"/>
        </w:rPr>
        <w:t>1.</w:t>
      </w:r>
      <w:r w:rsidRPr="009809F3">
        <w:rPr>
          <w:rFonts w:hint="eastAsia"/>
        </w:rPr>
        <w:t>《厦门大学附属科技中学</w:t>
      </w:r>
      <w:r w:rsidRPr="009809F3">
        <w:rPr>
          <w:rFonts w:hint="eastAsia"/>
        </w:rPr>
        <w:t>2017</w:t>
      </w:r>
      <w:r w:rsidRPr="009809F3">
        <w:rPr>
          <w:rFonts w:hint="eastAsia"/>
        </w:rPr>
        <w:t>年高中足球特长生招生报名申请表》</w:t>
      </w:r>
    </w:p>
    <w:p w:rsidR="009809F3" w:rsidRPr="009809F3" w:rsidRDefault="009809F3" w:rsidP="009809F3">
      <w:r w:rsidRPr="009809F3">
        <w:rPr>
          <w:rFonts w:hint="eastAsia"/>
        </w:rPr>
        <w:t>     2.</w:t>
      </w:r>
      <w:r w:rsidRPr="009809F3">
        <w:rPr>
          <w:rFonts w:hint="eastAsia"/>
        </w:rPr>
        <w:t>《厦门大学附属科技中学</w:t>
      </w:r>
      <w:r w:rsidRPr="009809F3">
        <w:rPr>
          <w:rFonts w:hint="eastAsia"/>
        </w:rPr>
        <w:t>2017</w:t>
      </w:r>
      <w:r w:rsidRPr="009809F3">
        <w:rPr>
          <w:rFonts w:hint="eastAsia"/>
        </w:rPr>
        <w:t>年高中艺术特长生招生报名申请表》</w:t>
      </w:r>
    </w:p>
    <w:p w:rsidR="009809F3" w:rsidRPr="009809F3" w:rsidRDefault="009809F3" w:rsidP="009809F3">
      <w:r w:rsidRPr="009809F3">
        <w:rPr>
          <w:rFonts w:hint="eastAsia"/>
        </w:rPr>
        <w:t>厦门大学附属科技中学</w:t>
      </w:r>
    </w:p>
    <w:p w:rsidR="009809F3" w:rsidRPr="009809F3" w:rsidRDefault="009809F3" w:rsidP="009809F3">
      <w:r w:rsidRPr="009809F3">
        <w:rPr>
          <w:rFonts w:hint="eastAsia"/>
        </w:rPr>
        <w:t>                              2017</w:t>
      </w:r>
      <w:r w:rsidRPr="009809F3">
        <w:rPr>
          <w:rFonts w:hint="eastAsia"/>
        </w:rPr>
        <w:t>年</w:t>
      </w:r>
      <w:r w:rsidRPr="009809F3">
        <w:rPr>
          <w:rFonts w:hint="eastAsia"/>
        </w:rPr>
        <w:t>4</w:t>
      </w:r>
      <w:r w:rsidRPr="009809F3">
        <w:rPr>
          <w:rFonts w:hint="eastAsia"/>
        </w:rPr>
        <w:t>月</w:t>
      </w:r>
      <w:r w:rsidRPr="009809F3">
        <w:rPr>
          <w:rFonts w:hint="eastAsia"/>
        </w:rPr>
        <w:t>19</w:t>
      </w:r>
      <w:r w:rsidRPr="009809F3">
        <w:rPr>
          <w:rFonts w:hint="eastAsia"/>
        </w:rPr>
        <w:t>日</w:t>
      </w:r>
    </w:p>
    <w:p w:rsidR="009809F3" w:rsidRPr="009809F3" w:rsidRDefault="009809F3" w:rsidP="009809F3">
      <w:pPr>
        <w:numPr>
          <w:ilvl w:val="0"/>
          <w:numId w:val="1"/>
        </w:numPr>
      </w:pPr>
      <w:r w:rsidRPr="009809F3">
        <w:drawing>
          <wp:inline distT="0" distB="0" distL="0" distR="0">
            <wp:extent cx="228600" cy="228600"/>
            <wp:effectExtent l="0" t="0" r="0" b="0"/>
            <wp:docPr id="2" name="图片 2" descr="附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附件"/>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809F3">
        <w:rPr>
          <w:rFonts w:hint="eastAsia"/>
        </w:rPr>
        <w:t>附件</w:t>
      </w:r>
      <w:r w:rsidRPr="009809F3">
        <w:rPr>
          <w:rFonts w:hint="eastAsia"/>
        </w:rPr>
        <w:t xml:space="preserve">1: </w:t>
      </w:r>
      <w:hyperlink r:id="rId9" w:tgtFrame="_blank" w:history="1">
        <w:r w:rsidRPr="009809F3">
          <w:rPr>
            <w:rStyle w:val="a3"/>
            <w:rFonts w:hint="eastAsia"/>
          </w:rPr>
          <w:t>科技中学</w:t>
        </w:r>
        <w:r w:rsidRPr="009809F3">
          <w:rPr>
            <w:rStyle w:val="a3"/>
            <w:rFonts w:hint="eastAsia"/>
          </w:rPr>
          <w:t>2017</w:t>
        </w:r>
        <w:r w:rsidRPr="009809F3">
          <w:rPr>
            <w:rStyle w:val="a3"/>
            <w:rFonts w:hint="eastAsia"/>
          </w:rPr>
          <w:t>年高中艺术特长生招生报名申请表</w:t>
        </w:r>
        <w:r w:rsidRPr="009809F3">
          <w:rPr>
            <w:rStyle w:val="a3"/>
            <w:rFonts w:hint="eastAsia"/>
          </w:rPr>
          <w:t>.doc[</w:t>
        </w:r>
        <w:r w:rsidRPr="009809F3">
          <w:rPr>
            <w:rStyle w:val="a3"/>
            <w:rFonts w:hint="eastAsia"/>
          </w:rPr>
          <w:t>下载</w:t>
        </w:r>
        <w:r w:rsidRPr="009809F3">
          <w:rPr>
            <w:rStyle w:val="a3"/>
            <w:rFonts w:hint="eastAsia"/>
          </w:rPr>
          <w:t>]</w:t>
        </w:r>
      </w:hyperlink>
      <w:r w:rsidRPr="009809F3">
        <w:rPr>
          <w:rFonts w:hint="eastAsia"/>
        </w:rPr>
        <w:t xml:space="preserve"> </w:t>
      </w:r>
    </w:p>
    <w:p w:rsidR="009809F3" w:rsidRPr="009809F3" w:rsidRDefault="009809F3" w:rsidP="009809F3">
      <w:pPr>
        <w:numPr>
          <w:ilvl w:val="0"/>
          <w:numId w:val="1"/>
        </w:numPr>
        <w:rPr>
          <w:rFonts w:hint="eastAsia"/>
        </w:rPr>
      </w:pPr>
      <w:r w:rsidRPr="009809F3">
        <w:drawing>
          <wp:inline distT="0" distB="0" distL="0" distR="0">
            <wp:extent cx="228600" cy="228600"/>
            <wp:effectExtent l="0" t="0" r="0" b="0"/>
            <wp:docPr id="1" name="图片 1" descr="附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附件"/>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809F3">
        <w:rPr>
          <w:rFonts w:hint="eastAsia"/>
        </w:rPr>
        <w:t>附件</w:t>
      </w:r>
      <w:r w:rsidRPr="009809F3">
        <w:rPr>
          <w:rFonts w:hint="eastAsia"/>
        </w:rPr>
        <w:t xml:space="preserve">2: </w:t>
      </w:r>
      <w:hyperlink r:id="rId10" w:tgtFrame="_blank" w:history="1">
        <w:r w:rsidRPr="009809F3">
          <w:rPr>
            <w:rStyle w:val="a3"/>
            <w:rFonts w:hint="eastAsia"/>
          </w:rPr>
          <w:t>科技中学</w:t>
        </w:r>
        <w:r w:rsidRPr="009809F3">
          <w:rPr>
            <w:rStyle w:val="a3"/>
            <w:rFonts w:hint="eastAsia"/>
          </w:rPr>
          <w:t>2017</w:t>
        </w:r>
        <w:r w:rsidRPr="009809F3">
          <w:rPr>
            <w:rStyle w:val="a3"/>
            <w:rFonts w:hint="eastAsia"/>
          </w:rPr>
          <w:t>年高中足球特长生招生报名申请表</w:t>
        </w:r>
        <w:r w:rsidRPr="009809F3">
          <w:rPr>
            <w:rStyle w:val="a3"/>
            <w:rFonts w:hint="eastAsia"/>
          </w:rPr>
          <w:t>.doc[</w:t>
        </w:r>
        <w:r w:rsidRPr="009809F3">
          <w:rPr>
            <w:rStyle w:val="a3"/>
            <w:rFonts w:hint="eastAsia"/>
          </w:rPr>
          <w:t>下载</w:t>
        </w:r>
        <w:r w:rsidRPr="009809F3">
          <w:rPr>
            <w:rStyle w:val="a3"/>
            <w:rFonts w:hint="eastAsia"/>
          </w:rPr>
          <w:t>]</w:t>
        </w:r>
      </w:hyperlink>
      <w:r w:rsidRPr="009809F3">
        <w:rPr>
          <w:rFonts w:hint="eastAsia"/>
        </w:rPr>
        <w:t xml:space="preserve"> </w:t>
      </w:r>
    </w:p>
    <w:p w:rsidR="008D47BC" w:rsidRPr="009809F3" w:rsidRDefault="008D47BC">
      <w:bookmarkStart w:id="0" w:name="_GoBack"/>
      <w:bookmarkEnd w:id="0"/>
    </w:p>
    <w:sectPr w:rsidR="008D47BC" w:rsidRPr="009809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20525"/>
    <w:multiLevelType w:val="multilevel"/>
    <w:tmpl w:val="1E1C9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F3"/>
    <w:rsid w:val="008D47BC"/>
    <w:rsid w:val="00980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D8EAF-D212-448E-837D-D9124E06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0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795472">
      <w:bodyDiv w:val="1"/>
      <w:marLeft w:val="0"/>
      <w:marRight w:val="0"/>
      <w:marTop w:val="0"/>
      <w:marBottom w:val="0"/>
      <w:divBdr>
        <w:top w:val="none" w:sz="0" w:space="0" w:color="auto"/>
        <w:left w:val="none" w:sz="0" w:space="0" w:color="auto"/>
        <w:bottom w:val="none" w:sz="0" w:space="0" w:color="auto"/>
        <w:right w:val="none" w:sz="0" w:space="0" w:color="auto"/>
      </w:divBdr>
      <w:divsChild>
        <w:div w:id="1899127537">
          <w:marLeft w:val="0"/>
          <w:marRight w:val="0"/>
          <w:marTop w:val="0"/>
          <w:marBottom w:val="0"/>
          <w:divBdr>
            <w:top w:val="none" w:sz="0" w:space="0" w:color="auto"/>
            <w:left w:val="none" w:sz="0" w:space="0" w:color="auto"/>
            <w:bottom w:val="none" w:sz="0" w:space="0" w:color="auto"/>
            <w:right w:val="none" w:sz="0" w:space="0" w:color="auto"/>
          </w:divBdr>
          <w:divsChild>
            <w:div w:id="2071028472">
              <w:marLeft w:val="0"/>
              <w:marRight w:val="0"/>
              <w:marTop w:val="0"/>
              <w:marBottom w:val="0"/>
              <w:divBdr>
                <w:top w:val="none" w:sz="0" w:space="0" w:color="auto"/>
                <w:left w:val="none" w:sz="0" w:space="0" w:color="auto"/>
                <w:bottom w:val="none" w:sz="0" w:space="0" w:color="auto"/>
                <w:right w:val="none" w:sz="0" w:space="0" w:color="auto"/>
              </w:divBdr>
              <w:divsChild>
                <w:div w:id="655111111">
                  <w:marLeft w:val="0"/>
                  <w:marRight w:val="0"/>
                  <w:marTop w:val="0"/>
                  <w:marBottom w:val="0"/>
                  <w:divBdr>
                    <w:top w:val="none" w:sz="0" w:space="0" w:color="auto"/>
                    <w:left w:val="none" w:sz="0" w:space="0" w:color="auto"/>
                    <w:bottom w:val="none" w:sz="0" w:space="0" w:color="auto"/>
                    <w:right w:val="none" w:sz="0" w:space="0" w:color="auto"/>
                  </w:divBdr>
                  <w:divsChild>
                    <w:div w:id="620262178">
                      <w:marLeft w:val="0"/>
                      <w:marRight w:val="0"/>
                      <w:marTop w:val="0"/>
                      <w:marBottom w:val="0"/>
                      <w:divBdr>
                        <w:top w:val="none" w:sz="0" w:space="0" w:color="auto"/>
                        <w:left w:val="none" w:sz="0" w:space="0" w:color="auto"/>
                        <w:bottom w:val="none" w:sz="0" w:space="0" w:color="auto"/>
                        <w:right w:val="none" w:sz="0" w:space="0" w:color="auto"/>
                      </w:divBdr>
                    </w:div>
                    <w:div w:id="13257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xmzskszx.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medu.gov.cn/" TargetMode="External"/><Relationship Id="rId11" Type="http://schemas.openxmlformats.org/officeDocument/2006/relationships/fontTable" Target="fontTable.xml"/><Relationship Id="rId5" Type="http://schemas.openxmlformats.org/officeDocument/2006/relationships/hyperlink" Target="http://www.xmkjzx.com/" TargetMode="External"/><Relationship Id="rId10" Type="http://schemas.openxmlformats.org/officeDocument/2006/relationships/hyperlink" Target="http://www.xmkjzx.com/download!download.do?atype=2&amp;attId=2828" TargetMode="External"/><Relationship Id="rId4" Type="http://schemas.openxmlformats.org/officeDocument/2006/relationships/webSettings" Target="webSettings.xml"/><Relationship Id="rId9" Type="http://schemas.openxmlformats.org/officeDocument/2006/relationships/hyperlink" Target="http://www.xmkjzx.com/download!download.do?atype=2&amp;attId=283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dc:creator>
  <cp:keywords/>
  <dc:description/>
  <cp:lastModifiedBy>zheng</cp:lastModifiedBy>
  <cp:revision>1</cp:revision>
  <dcterms:created xsi:type="dcterms:W3CDTF">2017-04-25T14:16:00Z</dcterms:created>
  <dcterms:modified xsi:type="dcterms:W3CDTF">2017-04-25T14:16:00Z</dcterms:modified>
</cp:coreProperties>
</file>