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B44" w:rsidRPr="00EF0B44" w:rsidRDefault="00EF0B44" w:rsidP="00EF0B44">
      <w:r w:rsidRPr="00EF0B44">
        <w:rPr>
          <w:rFonts w:hint="eastAsia"/>
        </w:rPr>
        <w:t>厦门十中</w:t>
      </w:r>
      <w:r w:rsidRPr="00EF0B44">
        <w:rPr>
          <w:rFonts w:hint="eastAsia"/>
        </w:rPr>
        <w:t>2017</w:t>
      </w:r>
      <w:r w:rsidRPr="00EF0B44">
        <w:rPr>
          <w:rFonts w:hint="eastAsia"/>
        </w:rPr>
        <w:t>年高中录取体育</w:t>
      </w:r>
      <w:r w:rsidRPr="00EF0B44">
        <w:rPr>
          <w:rFonts w:hint="eastAsia"/>
        </w:rPr>
        <w:t>(</w:t>
      </w:r>
      <w:r w:rsidRPr="00EF0B44">
        <w:rPr>
          <w:rFonts w:hint="eastAsia"/>
        </w:rPr>
        <w:t>篮球</w:t>
      </w:r>
      <w:r w:rsidRPr="00EF0B44">
        <w:rPr>
          <w:rFonts w:hint="eastAsia"/>
        </w:rPr>
        <w:t xml:space="preserve">) </w:t>
      </w:r>
      <w:r w:rsidRPr="00EF0B44">
        <w:rPr>
          <w:rFonts w:hint="eastAsia"/>
        </w:rPr>
        <w:t>特长生招生简章及方案</w:t>
      </w:r>
    </w:p>
    <w:p w:rsidR="00EF0B44" w:rsidRDefault="00EF0B44" w:rsidP="00EF0B44"/>
    <w:p w:rsidR="00EF0B44" w:rsidRPr="00EF0B44" w:rsidRDefault="00EF0B44" w:rsidP="00EF0B44">
      <w:pPr>
        <w:rPr>
          <w:rFonts w:hint="eastAsia"/>
        </w:rPr>
      </w:pPr>
      <w:bookmarkStart w:id="0" w:name="_GoBack"/>
      <w:bookmarkEnd w:id="0"/>
      <w:r w:rsidRPr="00EF0B44">
        <w:t>我校系厦门市体育（篮球）传统项目学校，自</w:t>
      </w:r>
      <w:r w:rsidRPr="00EF0B44">
        <w:t>2011</w:t>
      </w:r>
      <w:r w:rsidRPr="00EF0B44">
        <w:t>年以来，在市、区级男子篮球比赛中成绩均名列前茅，特别是在</w:t>
      </w:r>
      <w:r w:rsidRPr="00EF0B44">
        <w:t>2012</w:t>
      </w:r>
      <w:r w:rsidRPr="00EF0B44">
        <w:t>和</w:t>
      </w:r>
      <w:r w:rsidRPr="00EF0B44">
        <w:t>2016</w:t>
      </w:r>
      <w:r w:rsidRPr="00EF0B44">
        <w:t>年代表厦门市参加福建省中小学篮球联赛分别获得初中男子组第一名和第二名的好成绩。为进一步完善队伍的梯队建设，扩大招生选材范围，提高我校男子篮球水平和我市青少年男子篮球竞技水平，根据《厦门市教育局关于</w:t>
      </w:r>
      <w:r w:rsidRPr="00EF0B44">
        <w:t>2017</w:t>
      </w:r>
      <w:r w:rsidRPr="00EF0B44">
        <w:t>年高中阶段招收体育、艺术特长生的通知》，现结合我校办学实际和特色，特制定本简章及招生方案：</w:t>
      </w:r>
    </w:p>
    <w:p w:rsidR="00EF0B44" w:rsidRPr="00EF0B44" w:rsidRDefault="00EF0B44" w:rsidP="00EF0B44">
      <w:r w:rsidRPr="00EF0B44">
        <w:t>一、招生对象</w:t>
      </w:r>
    </w:p>
    <w:p w:rsidR="00EF0B44" w:rsidRPr="00EF0B44" w:rsidRDefault="00EF0B44" w:rsidP="00EF0B44">
      <w:r w:rsidRPr="00EF0B44">
        <w:t>高中面向集美片区和海</w:t>
      </w:r>
      <w:proofErr w:type="gramStart"/>
      <w:r w:rsidRPr="00EF0B44">
        <w:t>沧</w:t>
      </w:r>
      <w:proofErr w:type="gramEnd"/>
      <w:r w:rsidRPr="00EF0B44">
        <w:t>片区招生</w:t>
      </w:r>
      <w:r w:rsidRPr="00EF0B44">
        <w:t>:</w:t>
      </w:r>
      <w:r w:rsidRPr="00EF0B44">
        <w:t>初中阶段在学籍所在</w:t>
      </w:r>
      <w:proofErr w:type="gramStart"/>
      <w:r w:rsidRPr="00EF0B44">
        <w:t>校实际</w:t>
      </w:r>
      <w:proofErr w:type="gramEnd"/>
      <w:r w:rsidRPr="00EF0B44">
        <w:t>就读，符合我市普通高中普通生报名条件的</w:t>
      </w:r>
      <w:r w:rsidRPr="00EF0B44">
        <w:t>2017</w:t>
      </w:r>
      <w:r w:rsidRPr="00EF0B44">
        <w:t>届应届初中毕业生。</w:t>
      </w:r>
    </w:p>
    <w:p w:rsidR="00EF0B44" w:rsidRPr="00EF0B44" w:rsidRDefault="00EF0B44" w:rsidP="00EF0B44">
      <w:r w:rsidRPr="00EF0B44">
        <w:t>二、招生类别</w:t>
      </w:r>
    </w:p>
    <w:p w:rsidR="00EF0B44" w:rsidRPr="00EF0B44" w:rsidRDefault="00EF0B44" w:rsidP="00EF0B44">
      <w:r w:rsidRPr="00EF0B44">
        <w:t>厦门市初中学生综合素质评价中</w:t>
      </w:r>
      <w:r w:rsidRPr="00EF0B44">
        <w:t>“</w:t>
      </w:r>
      <w:r w:rsidRPr="00EF0B44">
        <w:t>道德品质维度</w:t>
      </w:r>
      <w:r w:rsidRPr="00EF0B44">
        <w:t>”</w:t>
      </w:r>
      <w:r w:rsidRPr="00EF0B44">
        <w:t>、</w:t>
      </w:r>
      <w:r w:rsidRPr="00EF0B44">
        <w:t>“</w:t>
      </w:r>
      <w:r w:rsidRPr="00EF0B44">
        <w:t>学习能力维度</w:t>
      </w:r>
      <w:r w:rsidRPr="00EF0B44">
        <w:t>”</w:t>
      </w:r>
      <w:r w:rsidRPr="00EF0B44">
        <w:t>、</w:t>
      </w:r>
      <w:r w:rsidRPr="00EF0B44">
        <w:t>“</w:t>
      </w:r>
      <w:r w:rsidRPr="00EF0B44">
        <w:t>运动与健康维度</w:t>
      </w:r>
      <w:r w:rsidRPr="00EF0B44">
        <w:t>”</w:t>
      </w:r>
      <w:r w:rsidRPr="00EF0B44">
        <w:t>、</w:t>
      </w:r>
      <w:r w:rsidRPr="00EF0B44">
        <w:t>“</w:t>
      </w:r>
      <w:r w:rsidRPr="00EF0B44">
        <w:t>审美与表现维度</w:t>
      </w:r>
      <w:r w:rsidRPr="00EF0B44">
        <w:t>”</w:t>
      </w:r>
      <w:r w:rsidRPr="00EF0B44">
        <w:t>、</w:t>
      </w:r>
      <w:r w:rsidRPr="00EF0B44">
        <w:t>“</w:t>
      </w:r>
      <w:r w:rsidRPr="00EF0B44">
        <w:t>公民素养维度</w:t>
      </w:r>
      <w:r w:rsidRPr="00EF0B44">
        <w:t>”</w:t>
      </w:r>
      <w:r w:rsidRPr="00EF0B44">
        <w:t>、</w:t>
      </w:r>
      <w:r w:rsidRPr="00EF0B44">
        <w:t>“</w:t>
      </w:r>
      <w:r w:rsidRPr="00EF0B44">
        <w:t>交流与合作维度</w:t>
      </w:r>
      <w:r w:rsidRPr="00EF0B44">
        <w:t>”</w:t>
      </w:r>
      <w:r w:rsidRPr="00EF0B44">
        <w:t>表现突出的学生。</w:t>
      </w:r>
    </w:p>
    <w:p w:rsidR="00EF0B44" w:rsidRPr="00EF0B44" w:rsidRDefault="00EF0B44" w:rsidP="00EF0B44">
      <w:r w:rsidRPr="00EF0B44">
        <w:t>三、招生指标</w:t>
      </w:r>
    </w:p>
    <w:p w:rsidR="00EF0B44" w:rsidRPr="00EF0B44" w:rsidRDefault="00EF0B44" w:rsidP="00EF0B44">
      <w:r w:rsidRPr="00EF0B44">
        <w:t>高中</w:t>
      </w:r>
      <w:r w:rsidRPr="00EF0B44">
        <w:rPr>
          <w:b/>
          <w:bCs/>
          <w:u w:val="single"/>
        </w:rPr>
        <w:t>男子</w:t>
      </w:r>
      <w:r w:rsidRPr="00EF0B44">
        <w:t>篮球特长生</w:t>
      </w:r>
      <w:r w:rsidRPr="00EF0B44">
        <w:t>6</w:t>
      </w:r>
      <w:r w:rsidRPr="00EF0B44">
        <w:t>名。</w:t>
      </w:r>
    </w:p>
    <w:p w:rsidR="00EF0B44" w:rsidRPr="00EF0B44" w:rsidRDefault="00EF0B44" w:rsidP="00EF0B44">
      <w:r w:rsidRPr="00EF0B44">
        <w:t>四、招生组织</w:t>
      </w:r>
    </w:p>
    <w:p w:rsidR="00EF0B44" w:rsidRPr="00EF0B44" w:rsidRDefault="00EF0B44" w:rsidP="00EF0B44">
      <w:r w:rsidRPr="00EF0B44">
        <w:t>由区教育局组织成立招生工作小组和监督小组。</w:t>
      </w:r>
    </w:p>
    <w:p w:rsidR="00EF0B44" w:rsidRPr="00EF0B44" w:rsidRDefault="00EF0B44" w:rsidP="00EF0B44">
      <w:r w:rsidRPr="00EF0B44">
        <w:t>五、报名条件</w:t>
      </w:r>
    </w:p>
    <w:p w:rsidR="00EF0B44" w:rsidRPr="00EF0B44" w:rsidRDefault="00EF0B44" w:rsidP="00EF0B44">
      <w:r w:rsidRPr="00EF0B44">
        <w:t>运动与</w:t>
      </w:r>
      <w:proofErr w:type="gramStart"/>
      <w:r w:rsidRPr="00EF0B44">
        <w:t>健康维度特别</w:t>
      </w:r>
      <w:proofErr w:type="gramEnd"/>
      <w:r w:rsidRPr="00EF0B44">
        <w:t>突出，在初中三年内曾获得区级比赛前六名的主力队员；或者市级、省级比赛获得前八名的主力队员；或者身体机能好、有篮球特长的应届初中毕业生。</w:t>
      </w:r>
    </w:p>
    <w:p w:rsidR="00EF0B44" w:rsidRPr="00EF0B44" w:rsidRDefault="00EF0B44" w:rsidP="00EF0B44">
      <w:r w:rsidRPr="00EF0B44">
        <w:t>六、报名须知</w:t>
      </w:r>
    </w:p>
    <w:p w:rsidR="00EF0B44" w:rsidRPr="00EF0B44" w:rsidRDefault="00EF0B44" w:rsidP="00EF0B44">
      <w:r w:rsidRPr="00EF0B44">
        <w:t>（一）报名时间：</w:t>
      </w:r>
      <w:r w:rsidRPr="00EF0B44">
        <w:t>2017</w:t>
      </w:r>
      <w:r w:rsidRPr="00EF0B44">
        <w:t>年</w:t>
      </w:r>
      <w:r w:rsidRPr="00EF0B44">
        <w:t>4</w:t>
      </w:r>
      <w:r w:rsidRPr="00EF0B44">
        <w:t>月</w:t>
      </w:r>
      <w:r w:rsidRPr="00EF0B44">
        <w:t>26</w:t>
      </w:r>
      <w:r w:rsidRPr="00EF0B44">
        <w:t>日</w:t>
      </w:r>
      <w:r w:rsidRPr="00EF0B44">
        <w:t>— 5</w:t>
      </w:r>
      <w:r w:rsidRPr="00EF0B44">
        <w:t>月</w:t>
      </w:r>
      <w:r w:rsidRPr="00EF0B44">
        <w:t>5</w:t>
      </w:r>
      <w:r w:rsidRPr="00EF0B44">
        <w:t>日。</w:t>
      </w:r>
    </w:p>
    <w:p w:rsidR="00EF0B44" w:rsidRPr="00EF0B44" w:rsidRDefault="00EF0B44" w:rsidP="00EF0B44">
      <w:r w:rsidRPr="00EF0B44">
        <w:t>（二）报名地点：厦门市第十中学教务处</w:t>
      </w:r>
    </w:p>
    <w:p w:rsidR="00EF0B44" w:rsidRPr="00EF0B44" w:rsidRDefault="00EF0B44" w:rsidP="00EF0B44">
      <w:r w:rsidRPr="00EF0B44">
        <w:t>（三）报名需提交材料：</w:t>
      </w:r>
    </w:p>
    <w:p w:rsidR="00EF0B44" w:rsidRPr="00EF0B44" w:rsidRDefault="00EF0B44" w:rsidP="00EF0B44">
      <w:r w:rsidRPr="00EF0B44">
        <w:t>1.</w:t>
      </w:r>
      <w:r w:rsidRPr="00EF0B44">
        <w:t>厦门十中</w:t>
      </w:r>
      <w:r w:rsidRPr="00EF0B44">
        <w:t>2017</w:t>
      </w:r>
      <w:r w:rsidRPr="00EF0B44">
        <w:t>年篮球特长生报名表（可从本校网站上下载，用</w:t>
      </w:r>
      <w:r w:rsidRPr="00EF0B44">
        <w:t>A4</w:t>
      </w:r>
      <w:r w:rsidRPr="00EF0B44">
        <w:t>纸打印）；</w:t>
      </w:r>
    </w:p>
    <w:p w:rsidR="00EF0B44" w:rsidRPr="00EF0B44" w:rsidRDefault="00EF0B44" w:rsidP="00EF0B44">
      <w:r w:rsidRPr="00EF0B44">
        <w:t>2.</w:t>
      </w:r>
      <w:r w:rsidRPr="00EF0B44">
        <w:t>户口簿和身份证原件及复印件；</w:t>
      </w:r>
    </w:p>
    <w:p w:rsidR="00EF0B44" w:rsidRPr="00EF0B44" w:rsidRDefault="00EF0B44" w:rsidP="00EF0B44">
      <w:r w:rsidRPr="00EF0B44">
        <w:t>3.</w:t>
      </w:r>
      <w:r w:rsidRPr="00EF0B44">
        <w:t>获奖证书原件及复印件；</w:t>
      </w:r>
    </w:p>
    <w:p w:rsidR="00EF0B44" w:rsidRPr="00EF0B44" w:rsidRDefault="00EF0B44" w:rsidP="00EF0B44">
      <w:r w:rsidRPr="00EF0B44">
        <w:t>4.</w:t>
      </w:r>
      <w:r w:rsidRPr="00EF0B44">
        <w:t>考生综合成长记录袋；</w:t>
      </w:r>
    </w:p>
    <w:p w:rsidR="00EF0B44" w:rsidRPr="00EF0B44" w:rsidRDefault="00EF0B44" w:rsidP="00EF0B44">
      <w:r w:rsidRPr="00EF0B44">
        <w:t>5.</w:t>
      </w:r>
      <w:r w:rsidRPr="00EF0B44">
        <w:t>半身一寸照片一张。</w:t>
      </w:r>
    </w:p>
    <w:p w:rsidR="00EF0B44" w:rsidRPr="00EF0B44" w:rsidRDefault="00EF0B44" w:rsidP="00EF0B44">
      <w:r w:rsidRPr="00EF0B44">
        <w:t>6.</w:t>
      </w:r>
      <w:r w:rsidRPr="00EF0B44">
        <w:t>非本市户口考生还须提供父（母）在厦务工、居住和缴纳社会保险等的合法有效证明。</w:t>
      </w:r>
    </w:p>
    <w:p w:rsidR="00EF0B44" w:rsidRPr="00EF0B44" w:rsidRDefault="00EF0B44" w:rsidP="00EF0B44">
      <w:r w:rsidRPr="00EF0B44">
        <w:t>七、录取办法</w:t>
      </w:r>
    </w:p>
    <w:p w:rsidR="00EF0B44" w:rsidRPr="00EF0B44" w:rsidRDefault="00EF0B44" w:rsidP="00EF0B44">
      <w:r w:rsidRPr="00EF0B44">
        <w:t>根据测试成绩（测试方法及内容见附件），按照特长测试成绩由高</w:t>
      </w:r>
      <w:proofErr w:type="gramStart"/>
      <w:r w:rsidRPr="00EF0B44">
        <w:t>到低取</w:t>
      </w:r>
      <w:r w:rsidRPr="00EF0B44">
        <w:t>7</w:t>
      </w:r>
      <w:r w:rsidRPr="00EF0B44">
        <w:t>名</w:t>
      </w:r>
      <w:proofErr w:type="gramEnd"/>
      <w:r w:rsidRPr="00EF0B44">
        <w:t>确定拟录取名单；中考后，拟录取人员中考试成绩达市教育局文件要求（即达本校</w:t>
      </w:r>
      <w:r w:rsidRPr="00EF0B44">
        <w:t>2017</w:t>
      </w:r>
      <w:r w:rsidRPr="00EF0B44">
        <w:t>年高中录取线分数</w:t>
      </w:r>
      <w:r w:rsidRPr="00EF0B44">
        <w:t>65%</w:t>
      </w:r>
      <w:r w:rsidRPr="00EF0B44">
        <w:t>以上）后正式录取；文化成绩未达要求的，不予录取，所缺名额不增补。</w:t>
      </w:r>
    </w:p>
    <w:p w:rsidR="00EF0B44" w:rsidRPr="00EF0B44" w:rsidRDefault="00EF0B44" w:rsidP="00EF0B44">
      <w:r w:rsidRPr="00EF0B44">
        <w:t>八、招生程序与时间安排</w:t>
      </w:r>
    </w:p>
    <w:p w:rsidR="00EF0B44" w:rsidRPr="00EF0B44" w:rsidRDefault="00EF0B44" w:rsidP="00EF0B44">
      <w:r w:rsidRPr="00EF0B44">
        <w:t>（一）资格审核：</w:t>
      </w:r>
      <w:r w:rsidRPr="00EF0B44">
        <w:t>2017</w:t>
      </w:r>
      <w:r w:rsidRPr="00EF0B44">
        <w:t>年</w:t>
      </w:r>
      <w:r w:rsidRPr="00EF0B44">
        <w:t>5</w:t>
      </w:r>
      <w:r w:rsidRPr="00EF0B44">
        <w:t>月</w:t>
      </w:r>
      <w:r w:rsidRPr="00EF0B44">
        <w:t>5</w:t>
      </w:r>
      <w:r w:rsidRPr="00EF0B44">
        <w:t>日</w:t>
      </w:r>
      <w:r w:rsidRPr="00EF0B44">
        <w:t>—5</w:t>
      </w:r>
      <w:r w:rsidRPr="00EF0B44">
        <w:t>月</w:t>
      </w:r>
      <w:r w:rsidRPr="00EF0B44">
        <w:t>10</w:t>
      </w:r>
      <w:r w:rsidRPr="00EF0B44">
        <w:t>日。</w:t>
      </w:r>
    </w:p>
    <w:p w:rsidR="00EF0B44" w:rsidRPr="00EF0B44" w:rsidRDefault="00EF0B44" w:rsidP="00EF0B44">
      <w:r w:rsidRPr="00EF0B44">
        <w:t>（二）特长测试名单公布：</w:t>
      </w:r>
      <w:r w:rsidRPr="00EF0B44">
        <w:t>5</w:t>
      </w:r>
      <w:r w:rsidRPr="00EF0B44">
        <w:t>月</w:t>
      </w:r>
      <w:r w:rsidRPr="00EF0B44">
        <w:t>10</w:t>
      </w:r>
      <w:r w:rsidRPr="00EF0B44">
        <w:t>日起在相关网站公布。</w:t>
      </w:r>
    </w:p>
    <w:p w:rsidR="00EF0B44" w:rsidRPr="00EF0B44" w:rsidRDefault="00EF0B44" w:rsidP="00EF0B44">
      <w:r w:rsidRPr="00EF0B44">
        <w:t>（三）特长测试时间、地点：</w:t>
      </w:r>
      <w:r w:rsidRPr="00EF0B44">
        <w:t>5</w:t>
      </w:r>
      <w:r w:rsidRPr="00EF0B44">
        <w:t>月</w:t>
      </w:r>
      <w:r w:rsidRPr="00EF0B44">
        <w:t>13</w:t>
      </w:r>
      <w:r w:rsidRPr="00EF0B44">
        <w:t>日</w:t>
      </w:r>
      <w:r w:rsidRPr="00EF0B44">
        <w:t>-5</w:t>
      </w:r>
      <w:r w:rsidRPr="00EF0B44">
        <w:t>月</w:t>
      </w:r>
      <w:r w:rsidRPr="00EF0B44">
        <w:t>14</w:t>
      </w:r>
      <w:r w:rsidRPr="00EF0B44">
        <w:t>日在厦门十中艺体馆测试。</w:t>
      </w:r>
      <w:r w:rsidRPr="00EF0B44">
        <w:t xml:space="preserve">                 </w:t>
      </w:r>
      <w:r w:rsidRPr="00EF0B44">
        <w:t>。</w:t>
      </w:r>
    </w:p>
    <w:p w:rsidR="00EF0B44" w:rsidRPr="00EF0B44" w:rsidRDefault="00EF0B44" w:rsidP="00EF0B44">
      <w:r w:rsidRPr="00EF0B44">
        <w:t>（四）特长测试内容：单脚起跳助跑摸高、全场综合运球、</w:t>
      </w:r>
      <w:r w:rsidRPr="00EF0B44">
        <w:t>90S</w:t>
      </w:r>
      <w:r w:rsidRPr="00EF0B44">
        <w:t>罚球、分组比赛。</w:t>
      </w:r>
    </w:p>
    <w:p w:rsidR="00EF0B44" w:rsidRPr="00EF0B44" w:rsidRDefault="00EF0B44" w:rsidP="00EF0B44">
      <w:r w:rsidRPr="00EF0B44">
        <w:t>（五）测试办法：采用国家体育总局篮球运动管理中心</w:t>
      </w:r>
      <w:r w:rsidRPr="00EF0B44">
        <w:t>2009</w:t>
      </w:r>
      <w:r w:rsidRPr="00EF0B44">
        <w:t>年编著的《全国青少年篮球项目教学训练大纲》内容进行测试。测试内容及评分标准见附件。测试项目的合格线为项目总分值的</w:t>
      </w:r>
      <w:r w:rsidRPr="00EF0B44">
        <w:t>60%</w:t>
      </w:r>
      <w:r w:rsidRPr="00EF0B44">
        <w:t>。</w:t>
      </w:r>
    </w:p>
    <w:p w:rsidR="00EF0B44" w:rsidRPr="00EF0B44" w:rsidRDefault="00EF0B44" w:rsidP="00EF0B44">
      <w:r w:rsidRPr="00EF0B44">
        <w:t>（六）特长潜能测试结果于测试后在市教育局网站、厦门市招办网站、集美区教育局网站、</w:t>
      </w:r>
      <w:r w:rsidRPr="00EF0B44">
        <w:lastRenderedPageBreak/>
        <w:t>厦门十中学校网站和厦门十中及拟录取学生所在学校校务公开栏公示。</w:t>
      </w:r>
    </w:p>
    <w:p w:rsidR="00EF0B44" w:rsidRPr="00EF0B44" w:rsidRDefault="00EF0B44" w:rsidP="00EF0B44">
      <w:r w:rsidRPr="00EF0B44">
        <w:t>（七）报批拟录取对象名单：公示无异议后报送厦门市教育局基础教育处审批。</w:t>
      </w:r>
    </w:p>
    <w:p w:rsidR="00EF0B44" w:rsidRPr="00EF0B44" w:rsidRDefault="00EF0B44" w:rsidP="00EF0B44">
      <w:r w:rsidRPr="00EF0B44">
        <w:t>九、相关网站网址、电话：</w:t>
      </w:r>
    </w:p>
    <w:p w:rsidR="00EF0B44" w:rsidRPr="00EF0B44" w:rsidRDefault="00EF0B44" w:rsidP="00EF0B44">
      <w:r w:rsidRPr="00EF0B44">
        <w:t>1.</w:t>
      </w:r>
      <w:r w:rsidRPr="00EF0B44">
        <w:t>厦门市教育局：</w:t>
      </w:r>
      <w:r w:rsidRPr="00EF0B44">
        <w:t>http://www.xmedu.gov.cn</w:t>
      </w:r>
    </w:p>
    <w:p w:rsidR="00EF0B44" w:rsidRPr="00EF0B44" w:rsidRDefault="00EF0B44" w:rsidP="00EF0B44">
      <w:r w:rsidRPr="00EF0B44">
        <w:t>2.</w:t>
      </w:r>
      <w:r w:rsidRPr="00EF0B44">
        <w:t>厦门市招生考试委员会办公室：</w:t>
      </w:r>
      <w:r w:rsidRPr="00EF0B44">
        <w:t>http://www.xmzskszx.net</w:t>
      </w:r>
    </w:p>
    <w:p w:rsidR="00EF0B44" w:rsidRPr="00EF0B44" w:rsidRDefault="00EF0B44" w:rsidP="00EF0B44">
      <w:r w:rsidRPr="00EF0B44">
        <w:t>3.</w:t>
      </w:r>
      <w:r w:rsidRPr="00EF0B44">
        <w:t>集美区教育局：</w:t>
      </w:r>
      <w:r w:rsidRPr="00EF0B44">
        <w:t>http://www.xmjmedu.com/</w:t>
      </w:r>
    </w:p>
    <w:p w:rsidR="00EF0B44" w:rsidRPr="00EF0B44" w:rsidRDefault="00EF0B44" w:rsidP="00EF0B44">
      <w:r w:rsidRPr="00EF0B44">
        <w:t>4.</w:t>
      </w:r>
      <w:r w:rsidRPr="00EF0B44">
        <w:t>厦门十中：</w:t>
      </w:r>
      <w:r w:rsidRPr="00EF0B44">
        <w:t>http://xmsz.xmjmedu.com/</w:t>
      </w:r>
    </w:p>
    <w:p w:rsidR="00EF0B44" w:rsidRPr="00EF0B44" w:rsidRDefault="00EF0B44" w:rsidP="00EF0B44">
      <w:r w:rsidRPr="00EF0B44">
        <w:t>咨询电话：</w:t>
      </w:r>
      <w:r w:rsidRPr="00EF0B44">
        <w:t xml:space="preserve">6281570      </w:t>
      </w:r>
      <w:r w:rsidRPr="00EF0B44">
        <w:t>监督电话：</w:t>
      </w:r>
      <w:r w:rsidRPr="00EF0B44">
        <w:t>6281570</w:t>
      </w:r>
    </w:p>
    <w:p w:rsidR="00EF0B44" w:rsidRPr="00EF0B44" w:rsidRDefault="00EF0B44" w:rsidP="00EF0B44">
      <w:r w:rsidRPr="00EF0B44">
        <w:t>考生报考注意事项：</w:t>
      </w:r>
    </w:p>
    <w:p w:rsidR="00EF0B44" w:rsidRPr="00EF0B44" w:rsidRDefault="00EF0B44" w:rsidP="00EF0B44">
      <w:r w:rsidRPr="00EF0B44">
        <w:t>每位考生只能报考一所学校，一个项目，不得兼报</w:t>
      </w:r>
      <w:r w:rsidRPr="00EF0B44">
        <w:t xml:space="preserve"> </w:t>
      </w:r>
      <w:r w:rsidRPr="00EF0B44">
        <w:t>。</w:t>
      </w:r>
    </w:p>
    <w:p w:rsidR="00EF0B44" w:rsidRPr="00EF0B44" w:rsidRDefault="00EF0B44" w:rsidP="00EF0B44">
      <w:r w:rsidRPr="00EF0B44">
        <w:rPr>
          <w:b/>
          <w:bCs/>
        </w:rPr>
        <w:t> </w:t>
      </w:r>
    </w:p>
    <w:p w:rsidR="00EF0B44" w:rsidRPr="00EF0B44" w:rsidRDefault="00EF0B44" w:rsidP="00EF0B44">
      <w:r w:rsidRPr="00EF0B44">
        <w:rPr>
          <w:b/>
          <w:bCs/>
        </w:rPr>
        <w:t> </w:t>
      </w:r>
    </w:p>
    <w:p w:rsidR="00EF0B44" w:rsidRPr="00EF0B44" w:rsidRDefault="00EF0B44" w:rsidP="00EF0B44">
      <w:r w:rsidRPr="00EF0B44">
        <w:rPr>
          <w:b/>
          <w:bCs/>
        </w:rPr>
        <w:t>厦门市第十中学</w:t>
      </w:r>
    </w:p>
    <w:p w:rsidR="00EF0B44" w:rsidRPr="00EF0B44" w:rsidRDefault="00EF0B44" w:rsidP="00EF0B44">
      <w:r w:rsidRPr="00EF0B44">
        <w:t>2017</w:t>
      </w:r>
      <w:r w:rsidRPr="00EF0B44">
        <w:t>年</w:t>
      </w:r>
      <w:r w:rsidRPr="00EF0B44">
        <w:t xml:space="preserve">4 </w:t>
      </w:r>
      <w:r w:rsidRPr="00EF0B44">
        <w:t>月</w:t>
      </w:r>
      <w:r w:rsidRPr="00EF0B44">
        <w:t>17</w:t>
      </w:r>
      <w:r w:rsidRPr="00EF0B44">
        <w:t>日</w:t>
      </w:r>
    </w:p>
    <w:p w:rsidR="004630F2" w:rsidRPr="00EF0B44" w:rsidRDefault="004630F2"/>
    <w:sectPr w:rsidR="004630F2" w:rsidRPr="00EF0B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44"/>
    <w:rsid w:val="004630F2"/>
    <w:rsid w:val="00EF0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9CF9B-E96F-40A6-8B2D-1C3BC91B6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0B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0212">
      <w:bodyDiv w:val="1"/>
      <w:marLeft w:val="0"/>
      <w:marRight w:val="0"/>
      <w:marTop w:val="0"/>
      <w:marBottom w:val="0"/>
      <w:divBdr>
        <w:top w:val="none" w:sz="0" w:space="0" w:color="auto"/>
        <w:left w:val="none" w:sz="0" w:space="0" w:color="auto"/>
        <w:bottom w:val="none" w:sz="0" w:space="0" w:color="auto"/>
        <w:right w:val="none" w:sz="0" w:space="0" w:color="auto"/>
      </w:divBdr>
      <w:divsChild>
        <w:div w:id="1992058130">
          <w:marLeft w:val="0"/>
          <w:marRight w:val="0"/>
          <w:marTop w:val="0"/>
          <w:marBottom w:val="0"/>
          <w:divBdr>
            <w:top w:val="none" w:sz="0" w:space="0" w:color="auto"/>
            <w:left w:val="none" w:sz="0" w:space="0" w:color="auto"/>
            <w:bottom w:val="none" w:sz="0" w:space="0" w:color="auto"/>
            <w:right w:val="none" w:sz="0" w:space="0" w:color="auto"/>
          </w:divBdr>
          <w:divsChild>
            <w:div w:id="646934525">
              <w:marLeft w:val="0"/>
              <w:marRight w:val="0"/>
              <w:marTop w:val="0"/>
              <w:marBottom w:val="150"/>
              <w:divBdr>
                <w:top w:val="single" w:sz="6" w:space="0" w:color="EED7D7"/>
                <w:left w:val="single" w:sz="6" w:space="0" w:color="EED7D7"/>
                <w:bottom w:val="single" w:sz="6" w:space="0" w:color="EED7D7"/>
                <w:right w:val="single" w:sz="6" w:space="0" w:color="EED7D7"/>
              </w:divBdr>
              <w:divsChild>
                <w:div w:id="987977238">
                  <w:marLeft w:val="0"/>
                  <w:marRight w:val="0"/>
                  <w:marTop w:val="0"/>
                  <w:marBottom w:val="0"/>
                  <w:divBdr>
                    <w:top w:val="none" w:sz="0" w:space="0" w:color="auto"/>
                    <w:left w:val="none" w:sz="0" w:space="0" w:color="auto"/>
                    <w:bottom w:val="none" w:sz="0" w:space="0" w:color="auto"/>
                    <w:right w:val="none" w:sz="0" w:space="0" w:color="auto"/>
                  </w:divBdr>
                  <w:divsChild>
                    <w:div w:id="629093937">
                      <w:marLeft w:val="0"/>
                      <w:marRight w:val="0"/>
                      <w:marTop w:val="0"/>
                      <w:marBottom w:val="0"/>
                      <w:divBdr>
                        <w:top w:val="none" w:sz="0" w:space="0" w:color="auto"/>
                        <w:left w:val="none" w:sz="0" w:space="0" w:color="auto"/>
                        <w:bottom w:val="single" w:sz="6" w:space="9" w:color="E2E3E4"/>
                        <w:right w:val="none" w:sz="0" w:space="0" w:color="auto"/>
                      </w:divBdr>
                    </w:div>
                    <w:div w:id="25297459">
                      <w:marLeft w:val="0"/>
                      <w:marRight w:val="0"/>
                      <w:marTop w:val="0"/>
                      <w:marBottom w:val="0"/>
                      <w:divBdr>
                        <w:top w:val="none" w:sz="0" w:space="0" w:color="auto"/>
                        <w:left w:val="none" w:sz="0" w:space="0" w:color="auto"/>
                        <w:bottom w:val="none" w:sz="0" w:space="0" w:color="auto"/>
                        <w:right w:val="none" w:sz="0" w:space="0" w:color="auto"/>
                      </w:divBdr>
                    </w:div>
                    <w:div w:id="1815177688">
                      <w:marLeft w:val="0"/>
                      <w:marRight w:val="0"/>
                      <w:marTop w:val="0"/>
                      <w:marBottom w:val="69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dc:creator>
  <cp:keywords/>
  <dc:description/>
  <cp:lastModifiedBy>zheng</cp:lastModifiedBy>
  <cp:revision>1</cp:revision>
  <dcterms:created xsi:type="dcterms:W3CDTF">2017-04-26T11:08:00Z</dcterms:created>
  <dcterms:modified xsi:type="dcterms:W3CDTF">2017-04-26T11:08:00Z</dcterms:modified>
</cp:coreProperties>
</file>