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3376" w:wrap="around" w:vAnchor="margin" w:hAnchor="text" w:x="3382" w:y="2139"/>
        <w:widowControl w:val="0"/>
        <w:autoSpaceDE w:val="0"/>
        <w:autoSpaceDN w:val="0"/>
        <w:spacing w:line="439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0"/>
          <w:sz w:val="44"/>
          <w:szCs w:val="22"/>
          <w:lang w:val="en-US" w:eastAsia="en-US" w:bidi="ar-SA"/>
        </w:rPr>
        <w:t>厦门市音乐学校</w:t>
      </w:r>
    </w:p>
    <w:p>
      <w:pPr>
        <w:framePr w:w="7535" w:wrap="around" w:vAnchor="margin" w:hAnchor="text" w:x="2033" w:y="2869"/>
        <w:widowControl w:val="0"/>
        <w:autoSpaceDE w:val="0"/>
        <w:autoSpaceDN w:val="0"/>
        <w:spacing w:line="439" w:lineRule="exact"/>
        <w:rPr>
          <w:rFonts w:hAnsiTheme="minorHAnsi" w:eastAsiaTheme="minorEastAsia" w:cstheme="minorBidi"/>
          <w:color w:val="000000"/>
          <w:sz w:val="44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4"/>
          <w:sz w:val="44"/>
          <w:szCs w:val="22"/>
          <w:lang w:val="en-US" w:eastAsia="en-US" w:bidi="ar-SA"/>
        </w:rPr>
        <w:t>2020</w:t>
      </w:r>
      <w:r>
        <w:rPr>
          <w:rFonts w:ascii="宋体" w:hAnsi="宋体" w:cs="宋体" w:eastAsiaTheme="minorEastAsia"/>
          <w:color w:val="000000"/>
          <w:spacing w:val="9"/>
          <w:sz w:val="44"/>
          <w:szCs w:val="22"/>
          <w:lang w:val="en-US" w:eastAsia="en-US" w:bidi="ar-SA"/>
        </w:rPr>
        <w:t>年高一艺术教育实验班招生简章</w:t>
      </w:r>
    </w:p>
    <w:p>
      <w:pPr>
        <w:framePr w:w="2080" w:wrap="around" w:vAnchor="margin" w:hAnchor="text" w:x="1750" w:y="366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一、培养目标</w:t>
      </w:r>
    </w:p>
    <w:p>
      <w:pPr>
        <w:framePr w:w="9564" w:wrap="around" w:vAnchor="margin" w:hAnchor="text" w:x="1193" w:y="4390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为国内外院校输送德智体美劳全面发展的音乐艺术、音乐教育、</w:t>
      </w:r>
    </w:p>
    <w:p>
      <w:pPr>
        <w:framePr w:w="9564" w:wrap="around" w:vAnchor="margin" w:hAnchor="text" w:x="1193" w:y="4390"/>
        <w:widowControl w:val="0"/>
        <w:autoSpaceDE w:val="0"/>
        <w:autoSpaceDN w:val="0"/>
        <w:spacing w:before="3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视听传媒优秀学生。按普通高中课程设置，在优质文化教育课程基础</w:t>
      </w:r>
    </w:p>
    <w:p>
      <w:pPr>
        <w:framePr w:w="9564" w:wrap="around" w:vAnchor="margin" w:hAnchor="text" w:x="1193" w:y="4390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上加设专业教育课程。收费参照普通高中标准。</w:t>
      </w:r>
    </w:p>
    <w:p>
      <w:pPr>
        <w:framePr w:w="2080" w:wrap="around" w:vAnchor="margin" w:hAnchor="text" w:x="1750" w:y="6363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二、招生名额</w:t>
      </w:r>
    </w:p>
    <w:p>
      <w:pPr>
        <w:framePr w:w="7753" w:wrap="around" w:vAnchor="margin" w:hAnchor="text" w:x="1750" w:y="7086"/>
        <w:widowControl w:val="0"/>
        <w:autoSpaceDE w:val="0"/>
        <w:autoSpaceDN w:val="0"/>
        <w:spacing w:line="300" w:lineRule="exact"/>
        <w:ind w:left="60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80"/>
          <w:sz w:val="30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个班</w:t>
      </w:r>
      <w:r>
        <w:rPr>
          <w:rFonts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>60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名（含本校直升名额）。办学地点：五通校区</w:t>
      </w:r>
    </w:p>
    <w:p>
      <w:pPr>
        <w:framePr w:w="7753" w:wrap="around" w:vAnchor="margin" w:hAnchor="text" w:x="1750" w:y="7086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三、招生对象</w:t>
      </w:r>
    </w:p>
    <w:p>
      <w:pPr>
        <w:framePr w:w="6385" w:wrap="around" w:vAnchor="margin" w:hAnchor="text" w:x="1750" w:y="8536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厦门市符合普高报考条件的应届初中毕业生。</w:t>
      </w:r>
    </w:p>
    <w:p>
      <w:pPr>
        <w:framePr w:w="6385" w:wrap="around" w:vAnchor="margin" w:hAnchor="text" w:x="1750" w:y="8536"/>
        <w:widowControl w:val="0"/>
        <w:autoSpaceDE w:val="0"/>
        <w:autoSpaceDN w:val="0"/>
        <w:spacing w:before="422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四、招生专业</w:t>
      </w:r>
    </w:p>
    <w:p>
      <w:pPr>
        <w:framePr w:w="840" w:wrap="around" w:vAnchor="margin" w:hAnchor="text" w:x="1195" w:y="1008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类别</w:t>
      </w:r>
    </w:p>
    <w:p>
      <w:pPr>
        <w:framePr w:w="540" w:wrap="around" w:vAnchor="margin" w:hAnchor="text" w:x="3800" w:y="1008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专</w:t>
      </w:r>
    </w:p>
    <w:p>
      <w:pPr>
        <w:framePr w:w="540" w:wrap="around" w:vAnchor="margin" w:hAnchor="text" w:x="4700" w:y="1008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业</w:t>
      </w:r>
    </w:p>
    <w:p>
      <w:pPr>
        <w:framePr w:w="1440" w:wrap="around" w:vAnchor="margin" w:hAnchor="text" w:x="1195" w:y="10916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键盘乐器</w:t>
      </w:r>
    </w:p>
    <w:p>
      <w:pPr>
        <w:framePr w:w="1440" w:wrap="around" w:vAnchor="margin" w:hAnchor="text" w:x="1195" w:y="10916"/>
        <w:widowControl w:val="0"/>
        <w:autoSpaceDE w:val="0"/>
        <w:autoSpaceDN w:val="0"/>
        <w:spacing w:before="531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弦乐器</w:t>
      </w:r>
    </w:p>
    <w:p>
      <w:pPr>
        <w:framePr w:w="2040" w:wrap="around" w:vAnchor="margin" w:hAnchor="text" w:x="3800" w:y="10916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钢琴、手风琴</w:t>
      </w:r>
    </w:p>
    <w:p>
      <w:pPr>
        <w:framePr w:w="6240" w:wrap="around" w:vAnchor="margin" w:hAnchor="text" w:x="3800" w:y="11747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小提琴、大提琴、中提琴、低音提琴、竖琴等</w:t>
      </w:r>
    </w:p>
    <w:p>
      <w:pPr>
        <w:framePr w:w="7441" w:wrap="around" w:vAnchor="margin" w:hAnchor="text" w:x="3800" w:y="1257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古筝、琵琶、阮、二胡、竹笛、扬琴、柳琴、笙</w:t>
      </w:r>
      <w:r>
        <w:rPr>
          <w:rFonts w:hAnsiTheme="minorHAnsi" w:eastAsiaTheme="minorEastAsia" w:cstheme="minorBidi"/>
          <w:color w:val="000000"/>
          <w:spacing w:val="226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唢呐</w:t>
      </w:r>
    </w:p>
    <w:p>
      <w:pPr>
        <w:framePr w:w="7441" w:wrap="around" w:vAnchor="margin" w:hAnchor="text" w:x="3800" w:y="12575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等</w:t>
      </w:r>
    </w:p>
    <w:p>
      <w:pPr>
        <w:framePr w:w="1440" w:wrap="around" w:vAnchor="margin" w:hAnchor="text" w:x="1195" w:y="12887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中国乐器</w:t>
      </w:r>
    </w:p>
    <w:p>
      <w:pPr>
        <w:framePr w:w="1440" w:wrap="around" w:vAnchor="margin" w:hAnchor="text" w:x="1195" w:y="12887"/>
        <w:widowControl w:val="0"/>
        <w:autoSpaceDE w:val="0"/>
        <w:autoSpaceDN w:val="0"/>
        <w:spacing w:before="115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管乐器</w:t>
      </w:r>
    </w:p>
    <w:p>
      <w:pPr>
        <w:framePr w:w="7530" w:wrap="around" w:vAnchor="margin" w:hAnchor="text" w:x="3800" w:y="14030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2"/>
          <w:sz w:val="30"/>
          <w:szCs w:val="22"/>
          <w:lang w:val="en-US" w:eastAsia="en-US" w:bidi="ar-SA"/>
        </w:rPr>
        <w:t>长笛、单簧管、双簧管、大管、长号、小号、圆号</w:t>
      </w:r>
      <w:r>
        <w:rPr>
          <w:rFonts w:hAnsiTheme="minorHAnsi" w:eastAsiaTheme="minorEastAsia" w:cstheme="minorBidi"/>
          <w:color w:val="000000"/>
          <w:spacing w:val="78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-10"/>
          <w:sz w:val="30"/>
          <w:szCs w:val="22"/>
          <w:lang w:val="en-US" w:eastAsia="en-US" w:bidi="ar-SA"/>
        </w:rPr>
        <w:t>、大</w:t>
      </w:r>
    </w:p>
    <w:p>
      <w:pPr>
        <w:framePr w:w="7530" w:wrap="around" w:vAnchor="margin" w:hAnchor="text" w:x="3800" w:y="14030"/>
        <w:widowControl w:val="0"/>
        <w:autoSpaceDE w:val="0"/>
        <w:autoSpaceDN w:val="0"/>
        <w:spacing w:before="322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号次中音号、萨克斯等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2134870</wp:posOffset>
            </wp:positionH>
            <wp:positionV relativeFrom="page">
              <wp:posOffset>1304925</wp:posOffset>
            </wp:positionV>
            <wp:extent cx="2025650" cy="386715"/>
            <wp:effectExtent l="0" t="0" r="3175" b="3810"/>
            <wp:wrapNone/>
            <wp:docPr id="5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1278255</wp:posOffset>
            </wp:positionH>
            <wp:positionV relativeFrom="page">
              <wp:posOffset>1767840</wp:posOffset>
            </wp:positionV>
            <wp:extent cx="4668520" cy="386715"/>
            <wp:effectExtent l="0" t="0" r="8255" b="3810"/>
            <wp:wrapNone/>
            <wp:docPr id="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2286000</wp:posOffset>
            </wp:positionV>
            <wp:extent cx="1198880" cy="273685"/>
            <wp:effectExtent l="0" t="0" r="1270" b="2540"/>
            <wp:wrapNone/>
            <wp:docPr id="4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2746375</wp:posOffset>
            </wp:positionV>
            <wp:extent cx="5560060" cy="273685"/>
            <wp:effectExtent l="0" t="0" r="2540" b="2540"/>
            <wp:wrapNone/>
            <wp:docPr id="4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3143250</wp:posOffset>
            </wp:positionV>
            <wp:extent cx="5951855" cy="273685"/>
            <wp:effectExtent l="0" t="0" r="1270" b="2540"/>
            <wp:wrapNone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3539490</wp:posOffset>
            </wp:positionV>
            <wp:extent cx="4131945" cy="273685"/>
            <wp:effectExtent l="0" t="0" r="1905" b="2540"/>
            <wp:wrapNone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3999865</wp:posOffset>
            </wp:positionV>
            <wp:extent cx="1198880" cy="273685"/>
            <wp:effectExtent l="0" t="0" r="1270" b="2540"/>
            <wp:wrapNone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4458335</wp:posOffset>
            </wp:positionV>
            <wp:extent cx="4767580" cy="273685"/>
            <wp:effectExtent l="0" t="0" r="4445" b="2540"/>
            <wp:wrapNone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4918710</wp:posOffset>
            </wp:positionV>
            <wp:extent cx="1198880" cy="273685"/>
            <wp:effectExtent l="0" t="0" r="1270" b="2540"/>
            <wp:wrapNone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5379085</wp:posOffset>
            </wp:positionV>
            <wp:extent cx="3936365" cy="273685"/>
            <wp:effectExtent l="0" t="0" r="6985" b="254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5837555</wp:posOffset>
            </wp:positionV>
            <wp:extent cx="1198880" cy="273685"/>
            <wp:effectExtent l="0" t="0" r="1270" b="254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671830</wp:posOffset>
            </wp:positionH>
            <wp:positionV relativeFrom="page">
              <wp:posOffset>6224905</wp:posOffset>
            </wp:positionV>
            <wp:extent cx="6455410" cy="3453765"/>
            <wp:effectExtent l="0" t="0" r="2540" b="381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0" w:name="br1_2"/>
      <w:bookmarkEnd w:id="0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340" w:wrap="around" w:vAnchor="margin" w:hAnchor="text" w:x="1195" w:y="1683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现代器乐与打击</w:t>
      </w:r>
    </w:p>
    <w:p>
      <w:pPr>
        <w:framePr w:w="2340" w:wrap="around" w:vAnchor="margin" w:hAnchor="text" w:x="1195" w:y="1683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乐</w:t>
      </w:r>
    </w:p>
    <w:p>
      <w:pPr>
        <w:framePr w:w="1140" w:wrap="around" w:vAnchor="margin" w:hAnchor="text" w:x="3800" w:y="199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打击乐</w:t>
      </w:r>
    </w:p>
    <w:p>
      <w:pPr>
        <w:framePr w:w="840" w:wrap="around" w:vAnchor="margin" w:hAnchor="text" w:x="1195" w:y="313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声乐</w:t>
      </w:r>
    </w:p>
    <w:p>
      <w:pPr>
        <w:framePr w:w="4440" w:wrap="around" w:vAnchor="margin" w:hAnchor="text" w:x="3800" w:y="313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美声唱法、民族唱法、通俗唱法</w:t>
      </w:r>
    </w:p>
    <w:p>
      <w:pPr>
        <w:framePr w:w="4440" w:wrap="around" w:vAnchor="margin" w:hAnchor="text" w:x="3800" w:y="3135"/>
        <w:widowControl w:val="0"/>
        <w:autoSpaceDE w:val="0"/>
        <w:autoSpaceDN w:val="0"/>
        <w:spacing w:before="530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音乐教育</w:t>
      </w:r>
    </w:p>
    <w:p>
      <w:pPr>
        <w:framePr w:w="2635" w:wrap="around" w:vAnchor="margin" w:hAnchor="text" w:x="1195" w:y="3965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音乐教育</w:t>
      </w:r>
    </w:p>
    <w:p>
      <w:pPr>
        <w:framePr w:w="2635" w:wrap="around" w:vAnchor="margin" w:hAnchor="text" w:x="1195" w:y="3965"/>
        <w:widowControl w:val="0"/>
        <w:autoSpaceDE w:val="0"/>
        <w:autoSpaceDN w:val="0"/>
        <w:spacing w:before="529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播音主持</w:t>
      </w:r>
    </w:p>
    <w:p>
      <w:pPr>
        <w:framePr w:w="2635" w:wrap="around" w:vAnchor="margin" w:hAnchor="text" w:x="1195" w:y="3965"/>
        <w:widowControl w:val="0"/>
        <w:autoSpaceDE w:val="0"/>
        <w:autoSpaceDN w:val="0"/>
        <w:spacing w:before="530" w:line="300" w:lineRule="exact"/>
        <w:ind w:left="555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五、报考条件</w:t>
      </w:r>
    </w:p>
    <w:p>
      <w:pPr>
        <w:framePr w:w="1440" w:wrap="around" w:vAnchor="margin" w:hAnchor="text" w:x="3800" w:y="479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播音主持</w:t>
      </w:r>
    </w:p>
    <w:p>
      <w:pPr>
        <w:framePr w:w="5769" w:wrap="around" w:vAnchor="margin" w:hAnchor="text" w:x="1810" w:y="6346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（一）身心健康，身材匀称，五官端正。</w:t>
      </w:r>
    </w:p>
    <w:p>
      <w:pPr>
        <w:framePr w:w="9560" w:wrap="around" w:vAnchor="margin" w:hAnchor="text" w:x="1193" w:y="7071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（二）具有一定的演奏演唱基础，听音、节奏感、乐感、音乐记</w:t>
      </w:r>
    </w:p>
    <w:p>
      <w:pPr>
        <w:framePr w:w="9560" w:wrap="around" w:vAnchor="margin" w:hAnchor="text" w:x="1193" w:y="7071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忆力较好，反应较快，具有学习专业的优秀条件（报考管乐专业者，</w:t>
      </w:r>
    </w:p>
    <w:p>
      <w:pPr>
        <w:framePr w:w="9560" w:wrap="around" w:vAnchor="margin" w:hAnchor="text" w:x="1193" w:y="7071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手、牙、唇必须适合专业训练要求）。</w:t>
      </w:r>
    </w:p>
    <w:p>
      <w:pPr>
        <w:framePr w:w="7680" w:wrap="around" w:vAnchor="margin" w:hAnchor="text" w:x="1750" w:y="9042"/>
        <w:widowControl w:val="0"/>
        <w:autoSpaceDE w:val="0"/>
        <w:autoSpaceDN w:val="0"/>
        <w:spacing w:line="300" w:lineRule="exact"/>
        <w:ind w:left="60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（三）符合厦门市中考普通生的报考条件。</w:t>
      </w:r>
    </w:p>
    <w:p>
      <w:pPr>
        <w:framePr w:w="7680" w:wrap="around" w:vAnchor="margin" w:hAnchor="text" w:x="1750" w:y="9042"/>
        <w:widowControl w:val="0"/>
        <w:autoSpaceDE w:val="0"/>
        <w:autoSpaceDN w:val="0"/>
        <w:spacing w:before="425" w:line="300" w:lineRule="exact"/>
        <w:ind w:left="60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（四）报考高一艺术实验班的考生可以同时兼报中专。</w:t>
      </w:r>
    </w:p>
    <w:p>
      <w:pPr>
        <w:framePr w:w="7680" w:wrap="around" w:vAnchor="margin" w:hAnchor="text" w:x="1750" w:y="9042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六、报名要求</w:t>
      </w:r>
    </w:p>
    <w:p>
      <w:pPr>
        <w:framePr w:w="9619" w:wrap="around" w:vAnchor="margin" w:hAnchor="text" w:x="1133" w:y="11214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0"/>
          <w:szCs w:val="22"/>
          <w:lang w:val="en-US" w:eastAsia="en-US" w:bidi="ar-SA"/>
        </w:rPr>
        <w:t>采用网上报名方式。报名成功后，需在规定时间内携报考材料来</w:t>
      </w:r>
    </w:p>
    <w:p>
      <w:pPr>
        <w:framePr w:w="9619" w:wrap="around" w:vAnchor="margin" w:hAnchor="text" w:x="1133" w:y="11214"/>
        <w:widowControl w:val="0"/>
        <w:autoSpaceDE w:val="0"/>
        <w:autoSpaceDN w:val="0"/>
        <w:spacing w:before="3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学校核验。</w:t>
      </w:r>
    </w:p>
    <w:p>
      <w:pPr>
        <w:framePr w:w="6721" w:wrap="around" w:vAnchor="margin" w:hAnchor="text" w:x="1750" w:y="12563"/>
        <w:widowControl w:val="0"/>
        <w:autoSpaceDE w:val="0"/>
        <w:autoSpaceDN w:val="0"/>
        <w:spacing w:line="300" w:lineRule="exact"/>
        <w:rPr>
          <w:rFonts w:ascii="仿宋" w:hAnsiTheme="minorHAnsi" w:eastAsiaTheme="minorEastAsia" w:cstheme="minorBidi"/>
          <w:color w:val="000000"/>
          <w:sz w:val="30"/>
          <w:szCs w:val="22"/>
          <w:u w:val="single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（一）报名网址：</w:t>
      </w:r>
      <w:r>
        <w:rPr>
          <w:rFonts w:hAnsiTheme="minorHAnsi" w:eastAsiaTheme="minorEastAsia" w:cstheme="minorBidi"/>
          <w:color w:val="000000"/>
          <w:spacing w:val="88"/>
          <w:sz w:val="30"/>
          <w:szCs w:val="22"/>
          <w:lang w:val="en-US" w:eastAsia="en-US" w:bidi="ar-SA"/>
        </w:rPr>
        <w:t xml:space="preserve"> </w:t>
      </w:r>
      <w:r>
        <w:fldChar w:fldCharType="begin"/>
      </w:r>
      <w:r>
        <w:instrText xml:space="preserve"> HYPERLINK "http://www.xmyyxx.com/" </w:instrText>
      </w:r>
      <w:r>
        <w:fldChar w:fldCharType="separate"/>
      </w:r>
      <w:r>
        <w:rPr>
          <w:rFonts w:ascii="仿宋" w:hAnsiTheme="minorHAnsi" w:eastAsiaTheme="minorEastAsia" w:cstheme="minorBidi"/>
          <w:color w:val="0000FF"/>
          <w:spacing w:val="4"/>
          <w:sz w:val="30"/>
          <w:szCs w:val="22"/>
          <w:u w:val="single"/>
          <w:lang w:val="en-US" w:eastAsia="en-US" w:bidi="ar-SA"/>
        </w:rPr>
        <w:t>http://www.xmyyxx.com</w:t>
      </w:r>
      <w:r>
        <w:rPr>
          <w:rFonts w:ascii="仿宋" w:hAnsiTheme="minorHAnsi" w:eastAsiaTheme="minorEastAsia" w:cstheme="minorBidi"/>
          <w:color w:val="0000FF"/>
          <w:spacing w:val="4"/>
          <w:sz w:val="30"/>
          <w:szCs w:val="22"/>
          <w:u w:val="single"/>
          <w:lang w:val="en-US" w:eastAsia="en-US" w:bidi="ar-SA"/>
        </w:rPr>
        <w:fldChar w:fldCharType="end"/>
      </w:r>
    </w:p>
    <w:p>
      <w:pPr>
        <w:framePr w:w="6721" w:wrap="around" w:vAnchor="margin" w:hAnchor="text" w:x="1750" w:y="12563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（二）报名时间：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2020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年</w:t>
      </w:r>
      <w:r>
        <w:rPr>
          <w:rFonts w:hAnsiTheme="minorHAnsi" w:eastAsiaTheme="minorEastAsia" w:cstheme="minorBidi"/>
          <w:color w:val="000000"/>
          <w:spacing w:val="14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80"/>
          <w:sz w:val="30"/>
          <w:szCs w:val="22"/>
          <w:lang w:val="en-US" w:eastAsia="en-US" w:bidi="ar-SA"/>
        </w:rPr>
        <w:t>4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月</w:t>
      </w:r>
      <w:r>
        <w:rPr>
          <w:rFonts w:hAnsiTheme="minorHAnsi" w:eastAsiaTheme="minorEastAsia" w:cstheme="minorBidi"/>
          <w:color w:val="000000"/>
          <w:spacing w:val="14"/>
          <w:sz w:val="30"/>
          <w:szCs w:val="22"/>
          <w:lang w:val="en-US" w:eastAsia="en-US" w:bidi="ar-SA"/>
        </w:rPr>
        <w:t xml:space="preserve"> </w:t>
      </w:r>
      <w:r>
        <w:rPr>
          <w:rFonts w:hint="eastAsia" w:hAnsiTheme="minorHAnsi" w:eastAsiaTheme="minorEastAsia" w:cstheme="minorBidi"/>
          <w:color w:val="000000"/>
          <w:spacing w:val="14"/>
          <w:sz w:val="30"/>
          <w:szCs w:val="22"/>
          <w:lang w:val="en-US" w:eastAsia="zh-CN" w:bidi="ar-SA"/>
        </w:rPr>
        <w:t>15</w:t>
      </w: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日—</w:t>
      </w:r>
      <w:r>
        <w:rPr>
          <w:rFonts w:hint="eastAsia" w:ascii="仿宋" w:hAnsi="仿宋" w:cs="仿宋" w:eastAsiaTheme="minorEastAsia"/>
          <w:color w:val="000000"/>
          <w:spacing w:val="11"/>
          <w:sz w:val="30"/>
          <w:szCs w:val="22"/>
          <w:lang w:val="en-US" w:eastAsia="zh-CN" w:bidi="ar-SA"/>
        </w:rPr>
        <w:t>5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月</w:t>
      </w:r>
      <w:r>
        <w:rPr>
          <w:rFonts w:hAnsiTheme="minorHAnsi" w:eastAsiaTheme="minorEastAsia" w:cstheme="minorBidi"/>
          <w:color w:val="000000"/>
          <w:spacing w:val="11"/>
          <w:sz w:val="30"/>
          <w:szCs w:val="22"/>
          <w:lang w:val="en-US" w:eastAsia="en-US" w:bidi="ar-SA"/>
        </w:rPr>
        <w:t xml:space="preserve"> </w:t>
      </w:r>
      <w:r>
        <w:rPr>
          <w:rFonts w:hint="eastAsia" w:hAnsiTheme="minorHAnsi" w:eastAsiaTheme="minorEastAsia" w:cstheme="minorBidi"/>
          <w:color w:val="000000"/>
          <w:spacing w:val="11"/>
          <w:sz w:val="30"/>
          <w:szCs w:val="22"/>
          <w:lang w:val="en-US" w:eastAsia="zh-CN" w:bidi="ar-SA"/>
        </w:rPr>
        <w:t>10</w:t>
      </w:r>
      <w:bookmarkStart w:id="4" w:name="_GoBack"/>
      <w:bookmarkEnd w:id="4"/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日</w:t>
      </w:r>
    </w:p>
    <w:p>
      <w:pPr>
        <w:framePr w:w="6721" w:wrap="around" w:vAnchor="margin" w:hAnchor="text" w:x="1750" w:y="12563"/>
        <w:widowControl w:val="0"/>
        <w:autoSpaceDE w:val="0"/>
        <w:autoSpaceDN w:val="0"/>
        <w:spacing w:before="422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（三）现场核验材料时间及材料要求：</w:t>
      </w:r>
    </w:p>
    <w:p>
      <w:pPr>
        <w:framePr w:w="6721" w:wrap="around" w:vAnchor="margin" w:hAnchor="text" w:x="1750" w:y="12563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时间（</w:t>
      </w:r>
      <w:r>
        <w:rPr>
          <w:rFonts w:hint="eastAsia" w:ascii="仿宋" w:hAnsi="仿宋" w:cs="仿宋" w:eastAsiaTheme="minorEastAsia"/>
          <w:color w:val="000000"/>
          <w:spacing w:val="8"/>
          <w:sz w:val="30"/>
          <w:szCs w:val="22"/>
          <w:lang w:val="en-US" w:eastAsia="zh-CN" w:bidi="ar-SA"/>
        </w:rPr>
        <w:t>待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定）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671830</wp:posOffset>
            </wp:positionH>
            <wp:positionV relativeFrom="page">
              <wp:posOffset>890270</wp:posOffset>
            </wp:positionV>
            <wp:extent cx="6455410" cy="2528570"/>
            <wp:effectExtent l="0" t="0" r="2540" b="5080"/>
            <wp:wrapNone/>
            <wp:docPr id="6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3529965</wp:posOffset>
            </wp:positionV>
            <wp:extent cx="1198880" cy="273685"/>
            <wp:effectExtent l="0" t="0" r="1270" b="2540"/>
            <wp:wrapNone/>
            <wp:docPr id="6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3989070</wp:posOffset>
            </wp:positionV>
            <wp:extent cx="3545205" cy="273685"/>
            <wp:effectExtent l="0" t="0" r="7620" b="2540"/>
            <wp:wrapNone/>
            <wp:docPr id="6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4449445</wp:posOffset>
            </wp:positionV>
            <wp:extent cx="5560060" cy="273685"/>
            <wp:effectExtent l="0" t="0" r="2540" b="2540"/>
            <wp:wrapNone/>
            <wp:docPr id="5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4845685</wp:posOffset>
            </wp:positionV>
            <wp:extent cx="5951855" cy="273685"/>
            <wp:effectExtent l="0" t="0" r="1270" b="2540"/>
            <wp:wrapNone/>
            <wp:docPr id="5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5241925</wp:posOffset>
            </wp:positionV>
            <wp:extent cx="3350260" cy="273685"/>
            <wp:effectExtent l="0" t="0" r="2540" b="2540"/>
            <wp:wrapNone/>
            <wp:docPr id="5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5700395</wp:posOffset>
            </wp:positionV>
            <wp:extent cx="3741420" cy="273685"/>
            <wp:effectExtent l="0" t="0" r="1905" b="2540"/>
            <wp:wrapNone/>
            <wp:docPr id="4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6160770</wp:posOffset>
            </wp:positionV>
            <wp:extent cx="4718685" cy="273685"/>
            <wp:effectExtent l="0" t="0" r="5715" b="2540"/>
            <wp:wrapNone/>
            <wp:docPr id="4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6621145</wp:posOffset>
            </wp:positionV>
            <wp:extent cx="1198880" cy="273685"/>
            <wp:effectExtent l="0" t="0" r="1270" b="2540"/>
            <wp:wrapNone/>
            <wp:docPr id="3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7079615</wp:posOffset>
            </wp:positionV>
            <wp:extent cx="5598160" cy="273685"/>
            <wp:effectExtent l="0" t="0" r="2540" b="2540"/>
            <wp:wrapNone/>
            <wp:docPr id="3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7476490</wp:posOffset>
            </wp:positionV>
            <wp:extent cx="1003935" cy="273685"/>
            <wp:effectExtent l="0" t="0" r="5715" b="2540"/>
            <wp:wrapNone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7936865</wp:posOffset>
            </wp:positionV>
            <wp:extent cx="3744595" cy="273685"/>
            <wp:effectExtent l="0" t="0" r="8255" b="2540"/>
            <wp:wrapNone/>
            <wp:docPr id="2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8397240</wp:posOffset>
            </wp:positionV>
            <wp:extent cx="4147185" cy="273685"/>
            <wp:effectExtent l="0" t="0" r="5715" b="2540"/>
            <wp:wrapNone/>
            <wp:docPr id="1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8855710</wp:posOffset>
            </wp:positionV>
            <wp:extent cx="3349625" cy="273685"/>
            <wp:effectExtent l="0" t="0" r="3175" b="2540"/>
            <wp:wrapNone/>
            <wp:docPr id="1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9316085</wp:posOffset>
            </wp:positionV>
            <wp:extent cx="1699260" cy="274320"/>
            <wp:effectExtent l="0" t="0" r="5715" b="1905"/>
            <wp:wrapNone/>
            <wp:docPr id="1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" w:name="br1_3"/>
      <w:bookmarkEnd w:id="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59" w:wrap="around" w:vAnchor="margin" w:hAnchor="text" w:x="1750" w:y="1582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材料</w:t>
      </w:r>
    </w:p>
    <w:p>
      <w:pPr>
        <w:framePr w:w="5312" w:wrap="around" w:vAnchor="margin" w:hAnchor="text" w:x="1750" w:y="2307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）出具考生学籍号、素质报告册；</w:t>
      </w:r>
    </w:p>
    <w:p>
      <w:pPr>
        <w:framePr w:w="9154" w:wrap="around" w:vAnchor="margin" w:hAnchor="text" w:x="1750" w:y="3029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pacing w:val="2"/>
          <w:sz w:val="30"/>
          <w:szCs w:val="22"/>
          <w:lang w:val="en-US" w:eastAsia="en-US" w:bidi="ar-SA"/>
        </w:rPr>
        <w:t>）考生本人户口原件，外地户籍考生家长在厦三证（居住证明、</w:t>
      </w:r>
    </w:p>
    <w:p>
      <w:pPr>
        <w:framePr w:w="3616" w:wrap="around" w:vAnchor="margin" w:hAnchor="text" w:x="1133" w:y="3653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劳动合同、社保）原件；</w:t>
      </w:r>
    </w:p>
    <w:p>
      <w:pPr>
        <w:framePr w:w="9005" w:wrap="around" w:vAnchor="margin" w:hAnchor="text" w:x="1750" w:y="437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1"/>
          <w:sz w:val="30"/>
          <w:szCs w:val="22"/>
          <w:lang w:val="en-US" w:eastAsia="en-US" w:bidi="ar-SA"/>
        </w:rPr>
        <w:t>3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）考生本人近期一寸免冠彩色照片</w:t>
      </w:r>
      <w:r>
        <w:rPr>
          <w:rFonts w:hAnsiTheme="minorHAnsi" w:eastAsiaTheme="minorEastAsia" w:cstheme="minorBidi"/>
          <w:color w:val="000000"/>
          <w:spacing w:val="9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78"/>
          <w:sz w:val="30"/>
          <w:szCs w:val="22"/>
          <w:lang w:val="en-US" w:eastAsia="en-US" w:bidi="ar-SA"/>
        </w:rPr>
        <w:t>3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张（背面写上姓名、拟报</w:t>
      </w:r>
    </w:p>
    <w:p>
      <w:pPr>
        <w:framePr w:w="3312" w:wrap="around" w:vAnchor="margin" w:hAnchor="text" w:x="1133" w:y="5002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考年级、报考专业）；</w:t>
      </w:r>
    </w:p>
    <w:p>
      <w:pPr>
        <w:framePr w:w="8999" w:wrap="around" w:vAnchor="margin" w:hAnchor="text" w:x="1750" w:y="5727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4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）经就读学校审核盖章的九年级市质检语文、数学、英语、道</w:t>
      </w:r>
    </w:p>
    <w:p>
      <w:pPr>
        <w:framePr w:w="6692" w:wrap="around" w:vAnchor="margin" w:hAnchor="text" w:x="1133" w:y="6351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德与法治、物理、化学、历史等七科成绩证明；</w:t>
      </w:r>
    </w:p>
    <w:p>
      <w:pPr>
        <w:framePr w:w="7005" w:wrap="around" w:vAnchor="margin" w:hAnchor="text" w:x="1750" w:y="707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5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）厦门市</w:t>
      </w:r>
      <w:r>
        <w:rPr>
          <w:rFonts w:hAnsiTheme="minorHAns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>2020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年中招考生报名信息表复印件；</w:t>
      </w:r>
    </w:p>
    <w:p>
      <w:pPr>
        <w:framePr w:w="8079" w:wrap="around" w:vAnchor="margin" w:hAnchor="text" w:x="1750" w:y="779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0"/>
          <w:sz w:val="30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6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）声乐考生报名时间应持有医院开具的喉镜检测报告。</w:t>
      </w:r>
    </w:p>
    <w:p>
      <w:pPr>
        <w:framePr w:w="9560" w:wrap="around" w:vAnchor="margin" w:hAnchor="text" w:x="1193" w:y="8524"/>
        <w:widowControl w:val="0"/>
        <w:autoSpaceDE w:val="0"/>
        <w:autoSpaceDN w:val="0"/>
        <w:spacing w:line="300" w:lineRule="exact"/>
        <w:ind w:left="768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5"/>
          <w:sz w:val="30"/>
          <w:szCs w:val="22"/>
          <w:lang w:val="en-US" w:eastAsia="en-US" w:bidi="ar-SA"/>
        </w:rPr>
        <w:t>＊考生必须按照网上的提示和要求如实填写本人报名信息，凡是</w:t>
      </w:r>
    </w:p>
    <w:p>
      <w:pPr>
        <w:framePr w:w="9560" w:wrap="around" w:vAnchor="margin" w:hAnchor="text" w:x="1193" w:y="8524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不按照要求报名，网报信息因误填、错填或填报虚假信息而造成不能</w:t>
      </w:r>
    </w:p>
    <w:p>
      <w:pPr>
        <w:framePr w:w="9560" w:wrap="around" w:vAnchor="margin" w:hAnchor="text" w:x="1193" w:y="8524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考试或影响录取的后果由考生本人承担。</w:t>
      </w:r>
    </w:p>
    <w:p>
      <w:pPr>
        <w:framePr w:w="8536" w:wrap="around" w:vAnchor="margin" w:hAnchor="text" w:x="1767" w:y="1049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考生录取我校后，升学资格均以毕业当年升学文件要求为准。</w:t>
      </w:r>
    </w:p>
    <w:p>
      <w:pPr>
        <w:framePr w:w="8536" w:wrap="around" w:vAnchor="margin" w:hAnchor="text" w:x="1767" w:y="10494"/>
        <w:widowControl w:val="0"/>
        <w:autoSpaceDE w:val="0"/>
        <w:autoSpaceDN w:val="0"/>
        <w:spacing w:before="425" w:line="300" w:lineRule="exact"/>
        <w:ind w:left="194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＊请考生关注报名时间，逾期将不再接受报名。</w:t>
      </w:r>
    </w:p>
    <w:p>
      <w:pPr>
        <w:framePr w:w="8794" w:wrap="around" w:vAnchor="margin" w:hAnchor="text" w:x="1961" w:y="1194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7"/>
          <w:sz w:val="30"/>
          <w:szCs w:val="22"/>
          <w:lang w:val="en-US" w:eastAsia="en-US" w:bidi="ar-SA"/>
        </w:rPr>
        <w:t>＊考生报名后请关注学校网页</w:t>
      </w:r>
      <w:r>
        <w:rPr>
          <w:rFonts w:hAnsiTheme="minorHAnsi" w:eastAsiaTheme="minorEastAsia" w:cstheme="minorBidi"/>
          <w:color w:val="000000"/>
          <w:spacing w:val="-21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>http://www.xmyyxx.com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及厦门市</w:t>
      </w:r>
    </w:p>
    <w:p>
      <w:pPr>
        <w:framePr w:w="5462" w:wrap="around" w:vAnchor="margin" w:hAnchor="text" w:x="1193" w:y="1256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音乐学校公众号，及时接收考试信息。</w:t>
      </w:r>
    </w:p>
    <w:p>
      <w:pPr>
        <w:framePr w:w="5832" w:wrap="around" w:vAnchor="margin" w:hAnchor="text" w:x="1750" w:y="13291"/>
        <w:widowControl w:val="0"/>
        <w:autoSpaceDE w:val="0"/>
        <w:autoSpaceDN w:val="0"/>
        <w:spacing w:line="300" w:lineRule="exact"/>
        <w:ind w:left="60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七、考试地点：厦门市音乐学校五通校区</w:t>
      </w:r>
    </w:p>
    <w:p>
      <w:pPr>
        <w:framePr w:w="5832" w:wrap="around" w:vAnchor="margin" w:hAnchor="text" w:x="1750" w:y="13291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八、考试办法</w:t>
      </w:r>
    </w:p>
    <w:p>
      <w:pPr>
        <w:framePr w:w="4865" w:wrap="around" w:vAnchor="margin" w:hAnchor="text" w:x="1750" w:y="14741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0"/>
          <w:szCs w:val="22"/>
          <w:lang w:val="en-US" w:eastAsia="en-US" w:bidi="ar-SA"/>
        </w:rPr>
        <w:t>（一）考试时间（预定五月中旬）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963295</wp:posOffset>
            </wp:positionV>
            <wp:extent cx="615315" cy="274320"/>
            <wp:effectExtent l="0" t="0" r="3810" b="1905"/>
            <wp:wrapNone/>
            <wp:docPr id="7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1423670</wp:posOffset>
            </wp:positionV>
            <wp:extent cx="3253740" cy="273685"/>
            <wp:effectExtent l="0" t="0" r="3810" b="2540"/>
            <wp:wrapNone/>
            <wp:docPr id="7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1882140</wp:posOffset>
            </wp:positionV>
            <wp:extent cx="5598160" cy="273685"/>
            <wp:effectExtent l="0" t="0" r="2540" b="2540"/>
            <wp:wrapNone/>
            <wp:docPr id="7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2278380</wp:posOffset>
            </wp:positionV>
            <wp:extent cx="2176145" cy="273685"/>
            <wp:effectExtent l="0" t="0" r="5080" b="2540"/>
            <wp:wrapNone/>
            <wp:docPr id="7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3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2738755</wp:posOffset>
            </wp:positionV>
            <wp:extent cx="5598160" cy="273685"/>
            <wp:effectExtent l="0" t="0" r="2540" b="2540"/>
            <wp:wrapNone/>
            <wp:docPr id="68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3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3135630</wp:posOffset>
            </wp:positionV>
            <wp:extent cx="1981200" cy="273685"/>
            <wp:effectExtent l="0" t="0" r="0" b="2540"/>
            <wp:wrapNone/>
            <wp:docPr id="6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3596005</wp:posOffset>
            </wp:positionV>
            <wp:extent cx="5598160" cy="273685"/>
            <wp:effectExtent l="0" t="0" r="2540" b="2540"/>
            <wp:wrapNone/>
            <wp:docPr id="6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3992245</wp:posOffset>
            </wp:positionV>
            <wp:extent cx="4131945" cy="273685"/>
            <wp:effectExtent l="0" t="0" r="1905" b="2540"/>
            <wp:wrapNone/>
            <wp:docPr id="5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4450715</wp:posOffset>
            </wp:positionV>
            <wp:extent cx="4328795" cy="273685"/>
            <wp:effectExtent l="0" t="0" r="5080" b="2540"/>
            <wp:wrapNone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4911090</wp:posOffset>
            </wp:positionV>
            <wp:extent cx="5012690" cy="273685"/>
            <wp:effectExtent l="0" t="0" r="6985" b="2540"/>
            <wp:wrapNone/>
            <wp:docPr id="5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5371465</wp:posOffset>
            </wp:positionV>
            <wp:extent cx="5951855" cy="273685"/>
            <wp:effectExtent l="0" t="0" r="1270" b="2540"/>
            <wp:wrapNone/>
            <wp:docPr id="4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5767705</wp:posOffset>
            </wp:positionV>
            <wp:extent cx="5951855" cy="273685"/>
            <wp:effectExtent l="0" t="0" r="1270" b="2540"/>
            <wp:wrapNone/>
            <wp:docPr id="4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2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6163945</wp:posOffset>
            </wp:positionV>
            <wp:extent cx="3545205" cy="273685"/>
            <wp:effectExtent l="0" t="0" r="7620" b="2540"/>
            <wp:wrapNone/>
            <wp:docPr id="4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6622415</wp:posOffset>
            </wp:positionV>
            <wp:extent cx="5706745" cy="273685"/>
            <wp:effectExtent l="0" t="0" r="8255" b="2540"/>
            <wp:wrapNone/>
            <wp:docPr id="3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4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7082790</wp:posOffset>
            </wp:positionV>
            <wp:extent cx="4619625" cy="273685"/>
            <wp:effectExtent l="0" t="0" r="0" b="2540"/>
            <wp:wrapNone/>
            <wp:docPr id="3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5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7543800</wp:posOffset>
            </wp:positionV>
            <wp:extent cx="5951855" cy="273685"/>
            <wp:effectExtent l="0" t="0" r="1270" b="2540"/>
            <wp:wrapNone/>
            <wp:docPr id="2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7940040</wp:posOffset>
            </wp:positionV>
            <wp:extent cx="3350260" cy="273685"/>
            <wp:effectExtent l="0" t="0" r="2540" b="2540"/>
            <wp:wrapNone/>
            <wp:docPr id="20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8398510</wp:posOffset>
            </wp:positionV>
            <wp:extent cx="3545205" cy="273685"/>
            <wp:effectExtent l="0" t="0" r="7620" b="2540"/>
            <wp:wrapNone/>
            <wp:docPr id="1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8858885</wp:posOffset>
            </wp:positionV>
            <wp:extent cx="1198880" cy="273685"/>
            <wp:effectExtent l="0" t="0" r="1270" b="2540"/>
            <wp:wrapNone/>
            <wp:docPr id="1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9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9319260</wp:posOffset>
            </wp:positionV>
            <wp:extent cx="2971800" cy="274320"/>
            <wp:effectExtent l="0" t="0" r="0" b="1905"/>
            <wp:wrapNone/>
            <wp:docPr id="2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" w:name="br1_4"/>
      <w:bookmarkEnd w:id="2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340" w:wrap="around" w:vAnchor="margin" w:hAnchor="text" w:x="1733" w:y="1582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z w:val="30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专业素质测试</w:t>
      </w:r>
    </w:p>
    <w:p>
      <w:pPr>
        <w:framePr w:w="9001" w:wrap="around" w:vAnchor="margin" w:hAnchor="text" w:x="1750" w:y="2307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 w:val="30"/>
          <w:szCs w:val="22"/>
          <w:lang w:val="en-US" w:eastAsia="en-US" w:bidi="ar-SA"/>
        </w:rPr>
        <w:t>考试现场提供钢琴、扬琴、古筝、马林巴、小军鼓，其它乐器需</w:t>
      </w:r>
    </w:p>
    <w:p>
      <w:pPr>
        <w:framePr w:w="1156" w:wrap="around" w:vAnchor="margin" w:hAnchor="text" w:x="1133" w:y="2931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自备。</w:t>
      </w:r>
    </w:p>
    <w:p>
      <w:pPr>
        <w:framePr w:w="2386" w:wrap="around" w:vAnchor="margin" w:hAnchor="text" w:x="1750" w:y="3653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综合素质测试</w:t>
      </w:r>
    </w:p>
    <w:p>
      <w:pPr>
        <w:framePr w:w="3321" w:wrap="around" w:vAnchor="margin" w:hAnchor="text" w:x="1750" w:y="437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9"/>
          <w:sz w:val="30"/>
          <w:szCs w:val="22"/>
          <w:lang w:val="en-US" w:eastAsia="en-US" w:bidi="ar-SA"/>
        </w:rPr>
        <w:t>（二）考试内容和要求</w:t>
      </w:r>
    </w:p>
    <w:p>
      <w:pPr>
        <w:framePr w:w="2386" w:wrap="around" w:vAnchor="margin" w:hAnchor="text" w:x="1750" w:y="5103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1.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专业素质测试</w:t>
      </w:r>
    </w:p>
    <w:p>
      <w:pPr>
        <w:framePr w:w="8939" w:wrap="around" w:vAnchor="margin" w:hAnchor="text" w:x="1810" w:y="5826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音乐素质和演奏、演唱水平测试，参见附录。考试需脱谱演奏、</w:t>
      </w:r>
    </w:p>
    <w:p>
      <w:pPr>
        <w:framePr w:w="1156" w:wrap="around" w:vAnchor="margin" w:hAnchor="text" w:x="1193" w:y="6450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演唱。</w:t>
      </w:r>
    </w:p>
    <w:p>
      <w:pPr>
        <w:framePr w:w="2386" w:wrap="around" w:vAnchor="margin" w:hAnchor="text" w:x="1810" w:y="717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2.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综合素质测试</w:t>
      </w:r>
    </w:p>
    <w:p>
      <w:pPr>
        <w:framePr w:w="9565" w:wrap="around" w:vAnchor="margin" w:hAnchor="text" w:x="1193" w:y="7899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6"/>
          <w:sz w:val="30"/>
          <w:szCs w:val="22"/>
          <w:lang w:val="en-US" w:eastAsia="en-US" w:bidi="ar-SA"/>
        </w:rPr>
        <w:t>由我校自主命题，考试科目为语文、数学、英语、</w:t>
      </w:r>
      <w:r>
        <w:rPr>
          <w:rFonts w:hAnsiTheme="minorHAnsi" w:eastAsiaTheme="minorEastAsia" w:cstheme="minorBidi"/>
          <w:color w:val="000000"/>
          <w:spacing w:val="77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5"/>
          <w:sz w:val="30"/>
          <w:szCs w:val="22"/>
          <w:lang w:val="en-US" w:eastAsia="en-US" w:bidi="ar-SA"/>
        </w:rPr>
        <w:t>物理、化学五</w:t>
      </w:r>
    </w:p>
    <w:p>
      <w:pPr>
        <w:framePr w:w="9565" w:wrap="around" w:vAnchor="margin" w:hAnchor="text" w:x="1193" w:y="7899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科基础知识。其中语文、数学、英语三科卷面按中考单科满分</w:t>
      </w:r>
      <w:r>
        <w:rPr>
          <w:rFonts w:hAnsiTheme="minorHAnsi" w:eastAsiaTheme="minorEastAsia" w:cstheme="minorBidi"/>
          <w:color w:val="000000"/>
          <w:spacing w:val="59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>120</w:t>
      </w:r>
      <w:r>
        <w:rPr>
          <w:rFonts w:ascii="仿宋" w:hAnsiTheme="minorHAnsi" w:eastAsiaTheme="minorEastAsia" w:cstheme="minorBidi"/>
          <w:color w:val="000000"/>
          <w:spacing w:val="-26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分</w:t>
      </w:r>
    </w:p>
    <w:p>
      <w:pPr>
        <w:framePr w:w="9565" w:wrap="around" w:vAnchor="margin" w:hAnchor="text" w:x="1193" w:y="7899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"/>
          <w:sz w:val="30"/>
          <w:szCs w:val="22"/>
          <w:lang w:val="en-US" w:eastAsia="en-US" w:bidi="ar-SA"/>
        </w:rPr>
        <w:t>记分，物理、化学合卷满分</w:t>
      </w:r>
      <w:r>
        <w:rPr>
          <w:rFonts w:hAnsiTheme="minorHAnsi" w:eastAsiaTheme="minorEastAsia" w:cstheme="minorBidi"/>
          <w:color w:val="000000"/>
          <w:spacing w:val="14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>120</w:t>
      </w:r>
      <w:r>
        <w:rPr>
          <w:rFonts w:ascii="仿宋" w:hAnsi="仿宋" w:cs="仿宋" w:eastAsiaTheme="minorEastAsia"/>
          <w:color w:val="000000"/>
          <w:spacing w:val="3"/>
          <w:sz w:val="30"/>
          <w:szCs w:val="22"/>
          <w:lang w:val="en-US" w:eastAsia="en-US" w:bidi="ar-SA"/>
        </w:rPr>
        <w:t>分。物理分值占卷面分</w:t>
      </w:r>
      <w:r>
        <w:rPr>
          <w:rFonts w:hAnsiTheme="minorHAnsi" w:eastAsiaTheme="minorEastAsia" w:cstheme="minorBidi"/>
          <w:color w:val="000000"/>
          <w:spacing w:val="11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60%</w:t>
      </w:r>
      <w:r>
        <w:rPr>
          <w:rFonts w:ascii="仿宋" w:hAnsi="仿宋" w:cs="仿宋" w:eastAsiaTheme="minorEastAsia"/>
          <w:color w:val="000000"/>
          <w:spacing w:val="-1"/>
          <w:sz w:val="30"/>
          <w:szCs w:val="22"/>
          <w:lang w:val="en-US" w:eastAsia="en-US" w:bidi="ar-SA"/>
        </w:rPr>
        <w:t>，化学分值</w:t>
      </w:r>
    </w:p>
    <w:p>
      <w:pPr>
        <w:framePr w:w="9565" w:wrap="around" w:vAnchor="margin" w:hAnchor="text" w:x="1193" w:y="7899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占卷面分</w:t>
      </w:r>
      <w:r>
        <w:rPr>
          <w:rFonts w:hAnsiTheme="minorHAnsi" w:eastAsiaTheme="minorEastAsia" w:cstheme="minorBidi"/>
          <w:color w:val="000000"/>
          <w:spacing w:val="5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40%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。</w:t>
      </w:r>
    </w:p>
    <w:p>
      <w:pPr>
        <w:framePr w:w="3925" w:wrap="around" w:vAnchor="margin" w:hAnchor="text" w:x="1810" w:y="1049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学生应参加上述两项测试。</w:t>
      </w:r>
    </w:p>
    <w:p>
      <w:pPr>
        <w:framePr w:w="3925" w:wrap="around" w:vAnchor="margin" w:hAnchor="text" w:x="1810" w:y="10494"/>
        <w:widowControl w:val="0"/>
        <w:autoSpaceDE w:val="0"/>
        <w:autoSpaceDN w:val="0"/>
        <w:spacing w:before="425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九、录取</w:t>
      </w:r>
    </w:p>
    <w:p>
      <w:pPr>
        <w:framePr w:w="8946" w:wrap="around" w:vAnchor="margin" w:hAnchor="text" w:x="1810" w:y="11944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按综合素质测试成绩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60%+</w:t>
      </w:r>
      <w:r>
        <w:rPr>
          <w:rFonts w:ascii="仿宋" w:hAnsi="仿宋" w:cs="仿宋" w:eastAsiaTheme="minorEastAsia"/>
          <w:color w:val="000000"/>
          <w:spacing w:val="7"/>
          <w:sz w:val="30"/>
          <w:szCs w:val="22"/>
          <w:lang w:val="en-US" w:eastAsia="en-US" w:bidi="ar-SA"/>
        </w:rPr>
        <w:t>专业素质测试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40%</w:t>
      </w: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计算考生得分，择优</w:t>
      </w:r>
    </w:p>
    <w:p>
      <w:pPr>
        <w:framePr w:w="8232" w:wrap="around" w:vAnchor="margin" w:hAnchor="text" w:x="1193" w:y="12568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录取。如考生达不到测试要求，我校不招满上报招生名额。</w:t>
      </w:r>
    </w:p>
    <w:p>
      <w:pPr>
        <w:framePr w:w="9556" w:wrap="around" w:vAnchor="margin" w:hAnchor="text" w:x="1193" w:y="13291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经学校招生领导小组审定，报市教育局审批，学校公示无异后，</w:t>
      </w:r>
    </w:p>
    <w:p>
      <w:pPr>
        <w:framePr w:w="9556" w:wrap="around" w:vAnchor="margin" w:hAnchor="text" w:x="1193" w:y="13291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发放录取通知书，并报市、区教育局和市招办备案。</w:t>
      </w:r>
    </w:p>
    <w:p>
      <w:pPr>
        <w:framePr w:w="1464" w:wrap="around" w:vAnchor="margin" w:hAnchor="text" w:x="1810" w:y="14639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十、说明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1423670</wp:posOffset>
            </wp:positionV>
            <wp:extent cx="5598160" cy="273685"/>
            <wp:effectExtent l="0" t="0" r="2540" b="2540"/>
            <wp:wrapNone/>
            <wp:docPr id="75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1819910</wp:posOffset>
            </wp:positionV>
            <wp:extent cx="612140" cy="273685"/>
            <wp:effectExtent l="0" t="0" r="6985" b="2540"/>
            <wp:wrapNone/>
            <wp:docPr id="7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52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2278380</wp:posOffset>
            </wp:positionV>
            <wp:extent cx="1394460" cy="273685"/>
            <wp:effectExtent l="0" t="0" r="5715" b="2540"/>
            <wp:wrapNone/>
            <wp:docPr id="71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3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2738755</wp:posOffset>
            </wp:positionV>
            <wp:extent cx="1988820" cy="273685"/>
            <wp:effectExtent l="0" t="0" r="1905" b="2540"/>
            <wp:wrapNone/>
            <wp:docPr id="6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1098550</wp:posOffset>
            </wp:positionH>
            <wp:positionV relativeFrom="page">
              <wp:posOffset>3199765</wp:posOffset>
            </wp:positionV>
            <wp:extent cx="1394460" cy="273685"/>
            <wp:effectExtent l="0" t="0" r="5715" b="2540"/>
            <wp:wrapNone/>
            <wp:docPr id="6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5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3658235</wp:posOffset>
            </wp:positionV>
            <wp:extent cx="5560060" cy="273685"/>
            <wp:effectExtent l="0" t="0" r="2540" b="2540"/>
            <wp:wrapNone/>
            <wp:docPr id="6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6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4054475</wp:posOffset>
            </wp:positionV>
            <wp:extent cx="612140" cy="273685"/>
            <wp:effectExtent l="0" t="0" r="6985" b="2540"/>
            <wp:wrapNone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4514850</wp:posOffset>
            </wp:positionV>
            <wp:extent cx="1394460" cy="273685"/>
            <wp:effectExtent l="0" t="0" r="5715" b="2540"/>
            <wp:wrapNone/>
            <wp:docPr id="5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4975225</wp:posOffset>
            </wp:positionV>
            <wp:extent cx="5560060" cy="273685"/>
            <wp:effectExtent l="0" t="0" r="2540" b="2540"/>
            <wp:wrapNone/>
            <wp:docPr id="53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5371465</wp:posOffset>
            </wp:positionV>
            <wp:extent cx="5951855" cy="273685"/>
            <wp:effectExtent l="0" t="0" r="1270" b="2540"/>
            <wp:wrapNone/>
            <wp:docPr id="49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5767705</wp:posOffset>
            </wp:positionV>
            <wp:extent cx="5951855" cy="273685"/>
            <wp:effectExtent l="0" t="0" r="1270" b="2540"/>
            <wp:wrapNone/>
            <wp:docPr id="4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1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6163945</wp:posOffset>
            </wp:positionV>
            <wp:extent cx="1345565" cy="273685"/>
            <wp:effectExtent l="0" t="0" r="6985" b="2540"/>
            <wp:wrapNone/>
            <wp:docPr id="4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2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6622415</wp:posOffset>
            </wp:positionV>
            <wp:extent cx="2372360" cy="273685"/>
            <wp:effectExtent l="0" t="0" r="8890" b="2540"/>
            <wp:wrapNone/>
            <wp:docPr id="3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7082790</wp:posOffset>
            </wp:positionV>
            <wp:extent cx="807085" cy="273685"/>
            <wp:effectExtent l="0" t="0" r="2540" b="2540"/>
            <wp:wrapNone/>
            <wp:docPr id="3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4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7543800</wp:posOffset>
            </wp:positionV>
            <wp:extent cx="5560060" cy="273685"/>
            <wp:effectExtent l="0" t="0" r="2540" b="2540"/>
            <wp:wrapNone/>
            <wp:docPr id="26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5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7940040</wp:posOffset>
            </wp:positionV>
            <wp:extent cx="5110480" cy="273685"/>
            <wp:effectExtent l="0" t="0" r="4445" b="2540"/>
            <wp:wrapNone/>
            <wp:docPr id="22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6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8398510</wp:posOffset>
            </wp:positionV>
            <wp:extent cx="5560060" cy="273685"/>
            <wp:effectExtent l="0" t="0" r="2540" b="2540"/>
            <wp:wrapNone/>
            <wp:docPr id="2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7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8794750</wp:posOffset>
            </wp:positionV>
            <wp:extent cx="4523740" cy="273685"/>
            <wp:effectExtent l="0" t="0" r="635" b="2540"/>
            <wp:wrapNone/>
            <wp:docPr id="32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8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9255125</wp:posOffset>
            </wp:positionV>
            <wp:extent cx="807085" cy="274320"/>
            <wp:effectExtent l="0" t="0" r="2540" b="1905"/>
            <wp:wrapNone/>
            <wp:docPr id="37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9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3" w:name="br1_5"/>
      <w:bookmarkEnd w:id="3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556" w:wrap="around" w:vAnchor="margin" w:hAnchor="text" w:x="1193" w:y="1582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1"/>
          <w:sz w:val="30"/>
          <w:szCs w:val="22"/>
          <w:lang w:val="en-US" w:eastAsia="en-US" w:bidi="ar-SA"/>
        </w:rPr>
        <w:t>（一）经复查，凡不符合报考条件或有营私舞弊行为者，取消入</w:t>
      </w:r>
    </w:p>
    <w:p>
      <w:pPr>
        <w:framePr w:w="9556" w:wrap="around" w:vAnchor="margin" w:hAnchor="text" w:x="1193" w:y="1582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学资格。</w:t>
      </w:r>
    </w:p>
    <w:p>
      <w:pPr>
        <w:framePr w:w="9561" w:wrap="around" w:vAnchor="margin" w:hAnchor="text" w:x="1193" w:y="2931"/>
        <w:widowControl w:val="0"/>
        <w:autoSpaceDE w:val="0"/>
        <w:autoSpaceDN w:val="0"/>
        <w:spacing w:line="300" w:lineRule="exact"/>
        <w:ind w:left="617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0"/>
          <w:szCs w:val="22"/>
          <w:lang w:val="en-US" w:eastAsia="en-US" w:bidi="ar-SA"/>
        </w:rPr>
        <w:t>（二）根据厦教服〔</w:t>
      </w:r>
      <w:r>
        <w:rPr>
          <w:rFonts w:ascii="仿宋"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>2004</w:t>
      </w:r>
      <w:r>
        <w:rPr>
          <w:rFonts w:ascii="仿宋" w:hAnsi="仿宋" w:cs="仿宋" w:eastAsiaTheme="minorEastAsia"/>
          <w:color w:val="000000"/>
          <w:spacing w:val="-26"/>
          <w:sz w:val="30"/>
          <w:szCs w:val="22"/>
          <w:lang w:val="en-US" w:eastAsia="en-US" w:bidi="ar-SA"/>
        </w:rPr>
        <w:t>〕</w:t>
      </w:r>
      <w:r>
        <w:rPr>
          <w:rFonts w:ascii="仿宋" w:hAnsiTheme="minorHAns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>185</w:t>
      </w:r>
      <w:r>
        <w:rPr>
          <w:rFonts w:ascii="仿宋" w:hAnsi="仿宋" w:cs="仿宋" w:eastAsiaTheme="minorEastAsia"/>
          <w:color w:val="000000"/>
          <w:spacing w:val="5"/>
          <w:sz w:val="30"/>
          <w:szCs w:val="22"/>
          <w:lang w:val="en-US" w:eastAsia="en-US" w:bidi="ar-SA"/>
        </w:rPr>
        <w:t>号文件规定，收取专业学习费每生</w:t>
      </w:r>
    </w:p>
    <w:p>
      <w:pPr>
        <w:framePr w:w="9561" w:wrap="around" w:vAnchor="margin" w:hAnchor="text" w:x="1193" w:y="2931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每学期</w:t>
      </w:r>
      <w:r>
        <w:rPr>
          <w:rFonts w:hAnsiTheme="minorHAnsi" w:eastAsiaTheme="minorEastAsia" w:cstheme="minorBidi"/>
          <w:color w:val="000000"/>
          <w:spacing w:val="4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2"/>
          <w:sz w:val="30"/>
          <w:szCs w:val="22"/>
          <w:lang w:val="en-US" w:eastAsia="en-US" w:bidi="ar-SA"/>
        </w:rPr>
        <w:t>800</w:t>
      </w:r>
      <w:r>
        <w:rPr>
          <w:rFonts w:ascii="仿宋" w:hAnsi="仿宋" w:cs="仿宋" w:eastAsiaTheme="minorEastAsia"/>
          <w:color w:val="000000"/>
          <w:spacing w:val="5"/>
          <w:sz w:val="30"/>
          <w:szCs w:val="22"/>
          <w:lang w:val="en-US" w:eastAsia="en-US" w:bidi="ar-SA"/>
        </w:rPr>
        <w:t>元，专业提高班每生每学期</w:t>
      </w:r>
      <w:r>
        <w:rPr>
          <w:rFonts w:hAnsiTheme="minorHAnsi" w:eastAsiaTheme="minorEastAsia" w:cstheme="minorBidi"/>
          <w:color w:val="000000"/>
          <w:spacing w:val="10"/>
          <w:sz w:val="30"/>
          <w:szCs w:val="22"/>
          <w:lang w:val="en-US" w:eastAsia="en-US" w:bidi="ar-SA"/>
        </w:rPr>
        <w:t xml:space="preserve"> </w:t>
      </w:r>
      <w:r>
        <w:rPr>
          <w:rFonts w:ascii="仿宋" w:hAnsiTheme="minorHAnsi" w:eastAsiaTheme="minorEastAsia" w:cstheme="minorBidi"/>
          <w:color w:val="000000"/>
          <w:spacing w:val="3"/>
          <w:sz w:val="30"/>
          <w:szCs w:val="22"/>
          <w:lang w:val="en-US" w:eastAsia="en-US" w:bidi="ar-SA"/>
        </w:rPr>
        <w:t>1200</w:t>
      </w:r>
      <w:r>
        <w:rPr>
          <w:rFonts w:ascii="仿宋" w:hAnsi="仿宋" w:cs="仿宋" w:eastAsiaTheme="minorEastAsia"/>
          <w:color w:val="000000"/>
          <w:spacing w:val="4"/>
          <w:sz w:val="30"/>
          <w:szCs w:val="22"/>
          <w:lang w:val="en-US" w:eastAsia="en-US" w:bidi="ar-SA"/>
        </w:rPr>
        <w:t>元，其他执行普通教育收</w:t>
      </w:r>
    </w:p>
    <w:p>
      <w:pPr>
        <w:framePr w:w="9561" w:wrap="around" w:vAnchor="margin" w:hAnchor="text" w:x="1193" w:y="2931"/>
        <w:widowControl w:val="0"/>
        <w:autoSpaceDE w:val="0"/>
        <w:autoSpaceDN w:val="0"/>
        <w:spacing w:before="324"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费标准。</w:t>
      </w:r>
    </w:p>
    <w:p>
      <w:pPr>
        <w:framePr w:w="6079" w:wrap="around" w:vAnchor="margin" w:hAnchor="text" w:x="1810" w:y="4902"/>
        <w:widowControl w:val="0"/>
        <w:autoSpaceDE w:val="0"/>
        <w:autoSpaceDN w:val="0"/>
        <w:spacing w:line="300" w:lineRule="exact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8"/>
          <w:sz w:val="30"/>
          <w:szCs w:val="22"/>
          <w:lang w:val="en-US" w:eastAsia="en-US" w:bidi="ar-SA"/>
        </w:rPr>
        <w:t>（三）本简章由厦门市音乐学校负责解释。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963295</wp:posOffset>
            </wp:positionV>
            <wp:extent cx="5560060" cy="274320"/>
            <wp:effectExtent l="0" t="0" r="2540" b="1905"/>
            <wp:wrapNone/>
            <wp:docPr id="77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0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1359535</wp:posOffset>
            </wp:positionV>
            <wp:extent cx="807720" cy="273685"/>
            <wp:effectExtent l="0" t="0" r="1905" b="2540"/>
            <wp:wrapNone/>
            <wp:docPr id="78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1819910</wp:posOffset>
            </wp:positionV>
            <wp:extent cx="5560060" cy="273685"/>
            <wp:effectExtent l="0" t="0" r="2540" b="2540"/>
            <wp:wrapNone/>
            <wp:docPr id="79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2216150</wp:posOffset>
            </wp:positionV>
            <wp:extent cx="5951855" cy="273685"/>
            <wp:effectExtent l="0" t="0" r="1270" b="2540"/>
            <wp:wrapNone/>
            <wp:docPr id="80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2612390</wp:posOffset>
            </wp:positionV>
            <wp:extent cx="807720" cy="273685"/>
            <wp:effectExtent l="0" t="0" r="1905" b="2540"/>
            <wp:wrapNone/>
            <wp:docPr id="81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3071495</wp:posOffset>
            </wp:positionV>
            <wp:extent cx="3741420" cy="274320"/>
            <wp:effectExtent l="0" t="0" r="1905" b="1905"/>
            <wp:wrapNone/>
            <wp:docPr id="82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75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9509760</wp:posOffset>
            </wp:positionV>
            <wp:extent cx="219075" cy="273685"/>
            <wp:effectExtent l="0" t="0" r="0" b="2540"/>
            <wp:wrapNone/>
            <wp:docPr id="83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76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4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4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4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8" name="图片 14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IMG_268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60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厦门市音乐学校 2020专业招生要求  （高一艺术教育实验班 ）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ind w:firstLine="1807" w:firstLineChars="60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音乐素质测试</w:t>
      </w:r>
    </w:p>
    <w:p>
      <w:pPr>
        <w:widowControl/>
        <w:ind w:firstLine="3162" w:firstLineChars="105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35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测试项目</w:t>
            </w:r>
          </w:p>
        </w:tc>
        <w:tc>
          <w:tcPr>
            <w:tcW w:w="467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widowControl/>
              <w:ind w:firstLine="750" w:firstLineChars="25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基础乐理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4678" w:type="dxa"/>
          </w:tcPr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听音： 1.音程 2.节奏3.旋律 4.和弦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乐理：  基础乐理知识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视唱练耳面试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1.听辨:和声音程.和弦(大小增减三和弦原位及转位，原位七和弦)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2.节奏模仿:2/4 3/4拍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3.乐句模唱:2/4 3/4拍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4.视唱:2/4 3/4 4/4拍两个升降号内大小调或民族调式乐曲一首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演唱水平测试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无伴奏演唱，自选一首中外青少年歌曲</w:t>
            </w:r>
          </w:p>
          <w:p>
            <w:pPr>
              <w:widowControl/>
              <w:spacing w:line="420" w:lineRule="atLeast"/>
              <w:ind w:left="120"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（备注：声乐专业考生无需参加该项测试）</w:t>
            </w:r>
          </w:p>
        </w:tc>
      </w:tr>
    </w:tbl>
    <w:p>
      <w:pPr>
        <w:widowControl/>
        <w:ind w:firstLine="3150" w:firstLineChars="105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right="12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专业演奏、演唱水平测试</w: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tbl>
      <w:tblPr>
        <w:tblStyle w:val="4"/>
        <w:tblW w:w="9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83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7" w:type="dxa"/>
            <w:gridSpan w:val="2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200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2400" w:firstLineChars="8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键盘乐器演奏专业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钢琴</w:t>
            </w:r>
          </w:p>
        </w:tc>
        <w:tc>
          <w:tcPr>
            <w:tcW w:w="7200" w:type="dxa"/>
          </w:tcPr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1.练习曲一首，程度不低于车尔尼练习曲作品740。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2.复调作品一首，程度不低于巴赫三部创意曲。(巴赫平均律需弹奏一组)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3.古典奏鸣曲快板乐章。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考试时长：12分钟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15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手风琴</w:t>
            </w:r>
          </w:p>
        </w:tc>
        <w:tc>
          <w:tcPr>
            <w:tcW w:w="7200" w:type="dxa"/>
          </w:tcPr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  练习曲一首（740或以上程度）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  复调作品一首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  乐曲一首（中外不限）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弦乐器演奏专业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小提琴</w:t>
            </w:r>
          </w:p>
        </w:tc>
        <w:tc>
          <w:tcPr>
            <w:tcW w:w="7200" w:type="dxa"/>
          </w:tcPr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1.三个八度单音音阶及七种琶音（每拍四个音，速度不低于116）带换把的三、六、八双音音阶一套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2.不同类型的练习曲两首：程度不低于克莱采尔或马扎斯第二册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3.协奏曲一个乐章，程度不低于海顿C大调第一协奏曲</w:t>
            </w:r>
          </w:p>
          <w:p>
            <w:pPr>
              <w:widowControl/>
              <w:spacing w:line="420" w:lineRule="atLeast"/>
              <w:ind w:left="120"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AutoShape 26" descr="https://mmbiz.qpic.cn/mmbiz_png/aEOHGFIlIBrq5u3ZEoMXEibibib8jvZz5c9YF3MSxB9uPHKMZJH8xTzRSDqVfuyXW9vmViaFQoQaKsEk62CkgaKAmw/640?wx_fmt=png&amp;tp=webp&amp;wxfrom=5&amp;wx_lazy=1&amp;wx_co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o:spt="1" alt="https://mmbiz.qpic.cn/mmbiz_png/aEOHGFIlIBrq5u3ZEoMXEibibib8jvZz5c9YF3MSxB9uPHKMZJH8xTzRSDqVfuyXW9vmViaFQoQaKsEk62CkgaKAmw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8yWdNIAAAAD&#10;AQAADwAAAAAAAAABACAAAAAiAAAAZHJzL2Rvd25yZXYueG1sUEsBAhQAFAAAAAgAh07iQOyiL/Qi&#10;AgAA3AMAAA4AAAAAAAAAAQAgAAAAIQEAAGRycy9lMm9Eb2MueG1sUEsFBgAAAAAGAAYAWQEAALUF&#10;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中提琴</w:t>
            </w:r>
          </w:p>
        </w:tc>
        <w:tc>
          <w:tcPr>
            <w:tcW w:w="7200" w:type="dxa"/>
          </w:tcPr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1.三个八度音阶含琶音及减七属七分解和弦一套，三六八双音音阶一套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2.练习曲一首（程度不低于马扎斯或克莱采儿）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3.外国乐曲或协奏曲一个乐章，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备注：手型条件宽大，个子高大，小提琴基础好的学生优先考虑。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大提琴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 四个八度两个升降号以上的音阶(一弓8音和一弓16音）及8组琶音（一弓3音和一弓6音）及三个八度的三、六、八双音音阶。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 中级练习曲一首。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 中级奏鸣曲或协奏曲一首。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备注：具备良好音乐素质，有一定钢琴基础，手型条件好的学生优先考虑。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低音提琴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1.音阶一条（两个八度以上），七组琶音（不限大小调）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2.不同风格的练习曲两首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3.大型乐曲一首（或协奏曲一个乐章），程度“卡比契”以上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4.中国作品一首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备注：具备较高的音乐素质，学过二年以上的低音提琴。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竖琴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1.音阶与琶音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任选一组4个八度大调与小调音阶与琶音，小调音阶需包含和声小调与旋律小调。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2.练习曲一首（难度不低于鲍克萨练习曲Op.34）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3.以下二选一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1）（小）奏鸣曲快板乐章（纳德尔曼同等或以上程度奏鸣曲）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2）中型乐曲一首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中国乐器演奏专业</w:t>
            </w:r>
          </w:p>
        </w:tc>
        <w:tc>
          <w:tcPr>
            <w:tcW w:w="1483" w:type="dxa"/>
          </w:tcPr>
          <w:p>
            <w:pPr>
              <w:widowControl/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笛、笙、唢呐、扬琴、柳琴、中阮、琵琶、二胡、古筝等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自选乐曲两首，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一首可为练习曲。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管乐</w:t>
            </w: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器、打击乐演奏专业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长笛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1.自选一套大调或小调音阶两个八度，连音、吐音（包括主和弦琶音、主和弦分解、三度模进)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2.自选柯勒op.33号第二册长笛教材及以上程度练习曲一首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3.自选一首协奏曲或主题变奏曲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shd w:val="clear" w:color="auto" w:fill="FFDAA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spacing w:line="420" w:lineRule="atLeast"/>
              <w:ind w:right="120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双簧管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1.自选三个升降号以上的关系大小调音阶一套:（1）.音阶  （2）.主和弦琶音  （3）.主和弦分解（连音、吐音)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2.自选《魏德曼45首双簧管教材》及以上程度练习曲一首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3.自选乐曲一首（程度不低于上海音乐学院考级六级及以上水平)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单簧管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1.24大小调音阶、琶音、三度（自选两个调，一个大调、一首个小调）：分别演奏连音、断音、必须演奏两个八度以上（含两个八度） 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2.自选练习曲两首（旋律性和技巧性各一首） </w:t>
            </w: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3.自选大型乐曲一首（最好是协奏曲一乐章或二三乐章）能体现自己大型作品也可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萨克斯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1.24大小调音阶、琶音、三度（自选一个调）：分别演奏连音、断音、必须演奏两个八度以上（含两个八度）       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2.自选练习曲两首（旋律性和技巧性各一首）  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3.自选乐曲一首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圆号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1.大小调音阶、琶音各一首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2.练习曲(阿尔丰斯、丰塔纳)自选一首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3.乐曲.自选一首适合自己能力的乐曲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450" w:firstLineChars="15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小号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1.自选一组大小调音阶琶音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2.自选练习曲一首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3.自选乐曲一首。（注：难度视自己程度而定）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长号  </w:t>
            </w: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大号  </w:t>
            </w: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次中音号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1.大小调音阶、琶音各一组，节奏不限，要求：三个升号三个降号以上（包括三升三降，连音吐音各一条）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2.练习曲：两首（连音旋律练习曲和吐音技巧性练习曲各一首）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3.自选乐曲一首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大管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1.自选两个八度的音阶、琶音练习各一条(连音吐音)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2.自选维森堡练习曲一首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3.自选中央音乐学院业余考级教材5级以上乐曲一首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04" w:type="dxa"/>
            <w:vMerge w:val="continue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300" w:firstLineChars="10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打击乐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1.自选小军鼓曲目一首（曲目必须包含滚奏技巧）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2.自选马林巴曲目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声乐演唱专业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 w:firstLine="300" w:firstLineChars="10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1.任选中外歌曲或自创歌曲二首（无伴奏）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2.练声曲一条（附谱例）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3733800" cy="1402080"/>
                  <wp:effectExtent l="0" t="0" r="0" b="762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音乐教育专业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</w:tc>
        <w:tc>
          <w:tcPr>
            <w:tcW w:w="7200" w:type="dxa"/>
          </w:tcPr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考生不限专业类别，应掌握乐理基本知识和视唱练耳技能；掌握钢琴和声乐两种音乐表演技能；具备一定的音乐知识与较高的文化素质和语言表达能力。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演奏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1.练习曲１首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2.乐曲1首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演唱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1.自选艺术歌曲、民歌、创作歌曲一首(无伴奏,中外作品均可)（最高音不超过小字2组G音）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2.练声曲一条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附谱例）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3733800" cy="1402080"/>
                  <wp:effectExtent l="0" t="0" r="0" b="7620"/>
                  <wp:docPr id="9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作曲专业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作曲</w:t>
            </w:r>
          </w:p>
        </w:tc>
        <w:tc>
          <w:tcPr>
            <w:tcW w:w="7200" w:type="dxa"/>
          </w:tcPr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笔试：</w:t>
            </w:r>
          </w:p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按指定主题素材，现场写作一段旋律</w:t>
            </w:r>
          </w:p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面试：</w:t>
            </w:r>
          </w:p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1.专业素质测试：（音乐作品结构节奏旋律调式等方面的反应能力）</w:t>
            </w:r>
          </w:p>
          <w:p>
            <w:pPr>
              <w:widowControl/>
              <w:shd w:val="clear" w:color="auto" w:fill="FFFFFF"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2.器乐演奏乐曲一首或演唱歌曲一首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播音主持专业</w:t>
            </w:r>
          </w:p>
        </w:tc>
        <w:tc>
          <w:tcPr>
            <w:tcW w:w="1483" w:type="dxa"/>
          </w:tcPr>
          <w:p>
            <w:pPr>
              <w:widowControl/>
              <w:tabs>
                <w:tab w:val="left" w:pos="3420"/>
                <w:tab w:val="center" w:pos="4153"/>
              </w:tabs>
              <w:spacing w:line="420" w:lineRule="atLeast"/>
              <w:ind w:right="12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播音主持</w:t>
            </w:r>
          </w:p>
        </w:tc>
        <w:tc>
          <w:tcPr>
            <w:tcW w:w="7200" w:type="dxa"/>
          </w:tcPr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1.自备稿件朗诵。（不限题材，时间2分钟）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8" w:lineRule="atLeast"/>
              <w:ind w:left="120" w:right="120"/>
              <w:jc w:val="both"/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2.根据考官给的命题即兴评述或即兴主持</w:t>
            </w:r>
          </w:p>
          <w:p>
            <w:pPr>
              <w:widowControl/>
              <w:spacing w:line="420" w:lineRule="atLeast"/>
              <w:ind w:left="120" w:right="120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3.考察环节：自选才艺展示（歌曲清唱、乐器除钢琴外自带、舞蹈配乐u盘自带，展示时间1分</w:t>
            </w:r>
          </w:p>
        </w:tc>
      </w:tr>
    </w:tbl>
    <w:p>
      <w:pPr>
        <w:widowControl/>
        <w:tabs>
          <w:tab w:val="left" w:pos="3420"/>
          <w:tab w:val="center" w:pos="4153"/>
        </w:tabs>
        <w:spacing w:line="420" w:lineRule="atLeast"/>
        <w:ind w:left="120" w:right="12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AutoShape 23" descr="https://mmbiz.qpic.cn/mmbiz_png/aEOHGFIlIBrq5u3ZEoMXEibibib8jvZz5c9x48EPvMnU6nDFvS9BB9RFibthPexnEPUFn9mkxDEDib4yKMaUiad0AjM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3" o:spid="_x0000_s1026" o:spt="1" alt="https://mmbiz.qpic.cn/mmbiz_png/aEOHGFIlIBrq5u3ZEoMXEibibib8jvZz5c9x48EPvMnU6nDFvS9BB9RFibthPexnEPUFn9mkxDEDib4yKMaUiad0AjM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8yWdNIAAAADAQAA&#10;DwAAAAAAAAABACAAAAAiAAAAZHJzL2Rvd25yZXYueG1sUEsBAhQAFAAAAAgAh07iQAxyO9gfAgAA&#10;3gMAAA4AAAAAAAAAAQAgAAAAIQEAAGRycy9lMm9Eb2MueG1sUEsFBgAAAAAGAAYAWQEAALIFAAAA&#10;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left="120" w:right="12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AutoShape 29" descr="https://mmbiz.qpic.cn/mmbiz_png/aEOHGFIlIBrq5u3ZEoMXEibibib8jvZz5c9UaMZyic1OibjIdeeZ6xxSlj0LHCSI5ibMiaicbmN8YIjKFbMhicWtzia3Eb9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9" o:spid="_x0000_s1026" o:spt="1" alt="https://mmbiz.qpic.cn/mmbiz_png/aEOHGFIlIBrq5u3ZEoMXEibibib8jvZz5c9UaMZyic1OibjIdeeZ6xxSlj0LHCSI5ibMiaicbmN8YIjKFbMhicWtzia3Eb9A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zJZ00gAAAAMB&#10;AAAPAAAAAAAAAAEAIAAAACIAAABkcnMvZG93bnJldi54bWxQSwECFAAUAAAACACHTuJAnDZuFiEC&#10;AADiAwAADgAAAAAAAAABACAAAAAhAQAAZHJzL2Uyb0RvYy54bWxQSwUGAAAAAAYABgBZAQAAtAUA&#10;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left="120" w:right="12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4" name="AutoShape 30" descr="https://mmbiz.qpic.cn/mmbiz_png/aEOHGFIlIBrq5u3ZEoMXEibibib8jvZz5c9diaGDqVm6HfOYjVRbPBT7guGLYtEQ52VCmUMXUTglQbJQicGOsQToUk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30" o:spid="_x0000_s1026" o:spt="1" alt="https://mmbiz.qpic.cn/mmbiz_png/aEOHGFIlIBrq5u3ZEoMXEibibib8jvZz5c9diaGDqVm6HfOYjVRbPBT7guGLYtEQ52VCmUMXUTglQbJQicGOsQToUk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8yWdNIAAAAD&#10;AQAADwAAAAAAAAABACAAAAAiAAAAZHJzL2Rvd25yZXYueG1sUEsBAhQAFAAAAAgAh07iQBrgTkAi&#10;AgAA3QMAAA4AAAAAAAAAAQAgAAAAIQEAAGRycy9lMm9Eb2MueG1sUEsFBgAAAAAGAAYAWQEAALUF&#10;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left="120" w:right="12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420" w:lineRule="atLeast"/>
        <w:ind w:left="120" w:right="12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AutoShape 31" descr="https://mmbiz.qpic.cn/mmbiz_png/aEOHGFIlIBrq5u3ZEoMXEibibib8jvZz5c9vcXz69lh3sItNFKkJMmQDQfVkicN9wrevS8Nhyx9w7a8hWAdrNHk5M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31" o:spid="_x0000_s1026" o:spt="1" alt="https://mmbiz.qpic.cn/mmbiz_png/aEOHGFIlIBrq5u3ZEoMXEibibib8jvZz5c9vcXz69lh3sItNFKkJMmQDQfVkicN9wrevS8Nhyx9w7a8hWAdrNHk5M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8yWdNIAAAADAQAA&#10;DwAAAAAAAAABACAAAAAiAAAAZHJzL2Rvd25yZXYueG1sUEsBAhQAFAAAAAgAh07iQPi6MwgfAgAA&#10;3AMAAA4AAAAAAAAAAQAgAAAAIQEAAGRycy9lMm9Eb2MueG1sUEsFBgAAAAAGAAYAWQEAALIFAAAA&#10;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420" w:lineRule="atLeast"/>
        <w:ind w:left="120" w:right="12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420" w:lineRule="atLeast"/>
        <w:ind w:left="120" w:right="12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ind w:left="120" w:right="12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20" w:lineRule="atLeast"/>
        <w:ind w:left="120" w:right="120"/>
        <w:rPr>
          <w:rFonts w:hint="eastAsia" w:ascii="仿宋" w:hAnsi="仿宋" w:eastAsia="仿宋" w:cs="仿宋"/>
          <w:color w:val="000000" w:themeColor="text1"/>
          <w:spacing w:val="23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23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F"/>
    <w:rsid w:val="0005244B"/>
    <w:rsid w:val="0010678E"/>
    <w:rsid w:val="002220CF"/>
    <w:rsid w:val="002718ED"/>
    <w:rsid w:val="00282AFF"/>
    <w:rsid w:val="002C019D"/>
    <w:rsid w:val="003A3A17"/>
    <w:rsid w:val="003F5F5C"/>
    <w:rsid w:val="00590291"/>
    <w:rsid w:val="005B46FD"/>
    <w:rsid w:val="007860F0"/>
    <w:rsid w:val="007B2D26"/>
    <w:rsid w:val="008803B7"/>
    <w:rsid w:val="00884083"/>
    <w:rsid w:val="008924EB"/>
    <w:rsid w:val="009569F6"/>
    <w:rsid w:val="0099311F"/>
    <w:rsid w:val="00AA3ECF"/>
    <w:rsid w:val="00C5426F"/>
    <w:rsid w:val="00E83BCF"/>
    <w:rsid w:val="00E84412"/>
    <w:rsid w:val="00F53609"/>
    <w:rsid w:val="13D53182"/>
    <w:rsid w:val="1BBF0C0F"/>
    <w:rsid w:val="2AB533C4"/>
    <w:rsid w:val="3109180D"/>
    <w:rsid w:val="41235B63"/>
    <w:rsid w:val="41C444CB"/>
    <w:rsid w:val="46B070F4"/>
    <w:rsid w:val="54426D8A"/>
    <w:rsid w:val="563860E1"/>
    <w:rsid w:val="57CA1D67"/>
    <w:rsid w:val="6500641A"/>
    <w:rsid w:val="66405ED8"/>
    <w:rsid w:val="6F972EA5"/>
    <w:rsid w:val="712C5502"/>
    <w:rsid w:val="78E14831"/>
    <w:rsid w:val="7C446981"/>
    <w:rsid w:val="7CC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Emphasis"/>
    <w:basedOn w:val="6"/>
    <w:qFormat/>
    <w:locked/>
    <w:uiPriority w:val="0"/>
    <w:rPr>
      <w:i/>
    </w:rPr>
  </w:style>
  <w:style w:type="character" w:styleId="9">
    <w:name w:val="Hyperlink"/>
    <w:basedOn w:val="6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media/image68.png"/><Relationship Id="rId70" Type="http://schemas.openxmlformats.org/officeDocument/2006/relationships/image" Target="../NULL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367</Words>
  <Characters>2097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2020-01-21T03:40:00Z</dcterms:created>
  <dc:creator>DELL</dc:creator>
  <cp:lastModifiedBy>永遇乐</cp:lastModifiedBy>
  <dcterms:modified xsi:type="dcterms:W3CDTF">2020-04-20T07:29:14Z</dcterms:modified>
  <dc:title> 厦门市音乐学校 2020专业招生要求  （高一艺术教育实验班 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