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62" w:rsidRPr="00775062" w:rsidRDefault="00775062" w:rsidP="00775062">
      <w:pPr>
        <w:widowControl w:val="0"/>
        <w:textAlignment w:val="auto"/>
      </w:pPr>
    </w:p>
    <w:p w:rsidR="00775062" w:rsidRPr="00775062" w:rsidRDefault="00775062" w:rsidP="00775062">
      <w:pPr>
        <w:widowControl w:val="0"/>
        <w:textAlignment w:val="auto"/>
      </w:pPr>
    </w:p>
    <w:p w:rsidR="00775062" w:rsidRPr="00775062" w:rsidRDefault="00775062" w:rsidP="00775062">
      <w:pPr>
        <w:widowControl w:val="0"/>
        <w:textAlignment w:val="auto"/>
      </w:pPr>
    </w:p>
    <w:p w:rsidR="00775062" w:rsidRPr="00775062" w:rsidRDefault="00775062" w:rsidP="00775062">
      <w:pPr>
        <w:widowControl w:val="0"/>
        <w:textAlignment w:val="auto"/>
      </w:pPr>
    </w:p>
    <w:p w:rsidR="00775062" w:rsidRPr="00775062" w:rsidRDefault="00775062" w:rsidP="00775062">
      <w:pPr>
        <w:widowControl w:val="0"/>
        <w:textAlignment w:val="auto"/>
      </w:pPr>
    </w:p>
    <w:p w:rsidR="00775062" w:rsidRPr="00775062" w:rsidRDefault="00775062" w:rsidP="00775062">
      <w:pPr>
        <w:widowControl w:val="0"/>
        <w:textAlignment w:val="auto"/>
      </w:pPr>
    </w:p>
    <w:p w:rsidR="00775062" w:rsidRPr="00775062" w:rsidRDefault="00775062" w:rsidP="00775062">
      <w:pPr>
        <w:widowControl w:val="0"/>
        <w:ind w:firstLineChars="250" w:firstLine="525"/>
        <w:textAlignment w:val="auto"/>
      </w:pPr>
      <w:r w:rsidRPr="00775062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8.75pt;height:59.25pt;mso-position-horizontal-relative:char;mso-position-vertical-relative:line" adj="0" fillcolor="red" strokecolor="red">
            <v:shadow color="#868686"/>
            <v:textpath style="font-family:&quot;方正小标宋简体&quot;;v-text-kern:t" trim="t" fitpath="t" xscale="f" string="福建省厦门第一中学文件"/>
          </v:shape>
        </w:pict>
      </w:r>
    </w:p>
    <w:p w:rsidR="00775062" w:rsidRPr="00775062" w:rsidRDefault="00775062" w:rsidP="00775062">
      <w:pPr>
        <w:widowControl w:val="0"/>
        <w:textAlignment w:val="auto"/>
      </w:pPr>
    </w:p>
    <w:p w:rsidR="00775062" w:rsidRPr="00775062" w:rsidRDefault="00775062" w:rsidP="00775062">
      <w:pPr>
        <w:widowControl w:val="0"/>
        <w:textAlignment w:val="auto"/>
      </w:pPr>
    </w:p>
    <w:p w:rsidR="00775062" w:rsidRPr="00775062" w:rsidRDefault="00775062" w:rsidP="00775062">
      <w:pPr>
        <w:widowControl w:val="0"/>
        <w:jc w:val="center"/>
        <w:textAlignment w:val="auto"/>
        <w:rPr>
          <w:rFonts w:ascii="仿宋_GB2312" w:eastAsia="仿宋_GB2312"/>
          <w:b/>
          <w:color w:val="000000"/>
          <w:sz w:val="32"/>
          <w:szCs w:val="32"/>
        </w:rPr>
      </w:pPr>
      <w:r w:rsidRPr="00775062">
        <w:rPr>
          <w:rFonts w:ascii="仿宋_GB2312" w:eastAsia="仿宋_GB2312" w:hint="eastAsia"/>
          <w:b/>
          <w:color w:val="000000"/>
          <w:sz w:val="32"/>
          <w:szCs w:val="32"/>
        </w:rPr>
        <w:t>厦一中政〔2020〕 2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8</w:t>
      </w:r>
      <w:r w:rsidRPr="00775062">
        <w:rPr>
          <w:rFonts w:ascii="仿宋_GB2312" w:eastAsia="仿宋_GB2312" w:hint="eastAsia"/>
          <w:b/>
          <w:color w:val="000000"/>
          <w:sz w:val="32"/>
          <w:szCs w:val="32"/>
        </w:rPr>
        <w:t>号</w:t>
      </w:r>
      <w:bookmarkStart w:id="0" w:name="_GoBack"/>
      <w:bookmarkEnd w:id="0"/>
    </w:p>
    <w:p w:rsidR="00775062" w:rsidRPr="00775062" w:rsidRDefault="00775062" w:rsidP="00775062">
      <w:pPr>
        <w:widowControl w:val="0"/>
        <w:textAlignment w:val="auto"/>
        <w:rPr>
          <w:rFonts w:hint="eastAsia"/>
        </w:rPr>
      </w:pPr>
    </w:p>
    <w:p w:rsidR="00775062" w:rsidRPr="00775062" w:rsidRDefault="00775062" w:rsidP="00775062">
      <w:pPr>
        <w:widowControl w:val="0"/>
        <w:textAlignment w:val="auto"/>
      </w:pPr>
      <w:r>
        <w:rPr>
          <w:noProof/>
        </w:rPr>
        <w:pict>
          <v:line id="Line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4pt" to="42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/pFQ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" strokecolor="red" strokeweight="2.25pt"/>
        </w:pict>
      </w:r>
    </w:p>
    <w:p w:rsidR="00775062" w:rsidRPr="00775062" w:rsidRDefault="00775062" w:rsidP="00775062">
      <w:pPr>
        <w:widowControl w:val="0"/>
        <w:textAlignment w:val="auto"/>
        <w:rPr>
          <w:color w:val="000000"/>
        </w:rPr>
      </w:pPr>
    </w:p>
    <w:p w:rsidR="00062158" w:rsidRPr="00033AF1" w:rsidRDefault="00436263">
      <w:pPr>
        <w:spacing w:line="640" w:lineRule="exact"/>
        <w:jc w:val="center"/>
        <w:rPr>
          <w:rStyle w:val="NormalCharacter"/>
          <w:rFonts w:ascii="方正小标宋简体" w:eastAsia="方正小标宋简体"/>
          <w:b/>
          <w:sz w:val="44"/>
          <w:szCs w:val="44"/>
        </w:rPr>
      </w:pPr>
      <w:r w:rsidRPr="00033AF1">
        <w:rPr>
          <w:rStyle w:val="NormalCharacter"/>
          <w:rFonts w:ascii="方正小标宋简体" w:eastAsia="方正小标宋简体"/>
          <w:b/>
          <w:sz w:val="44"/>
          <w:szCs w:val="44"/>
        </w:rPr>
        <w:t>厦门一中（思明校区）</w:t>
      </w:r>
    </w:p>
    <w:p w:rsidR="00062158" w:rsidRPr="00033AF1" w:rsidRDefault="00436263">
      <w:pPr>
        <w:spacing w:line="640" w:lineRule="exact"/>
        <w:jc w:val="center"/>
        <w:rPr>
          <w:rStyle w:val="NormalCharacter"/>
          <w:rFonts w:ascii="方正小标宋简体" w:eastAsia="方正小标宋简体"/>
          <w:b/>
          <w:color w:val="000000" w:themeColor="text1"/>
          <w:sz w:val="44"/>
          <w:szCs w:val="44"/>
        </w:rPr>
      </w:pPr>
      <w:r w:rsidRPr="00033AF1">
        <w:rPr>
          <w:rStyle w:val="NormalCharacter"/>
          <w:rFonts w:ascii="方正小标宋简体" w:eastAsia="方正小标宋简体"/>
          <w:b/>
          <w:color w:val="000000" w:themeColor="text1"/>
          <w:sz w:val="44"/>
          <w:szCs w:val="44"/>
        </w:rPr>
        <w:t>2020年高中声乐、西洋管弦乐特长生</w:t>
      </w:r>
    </w:p>
    <w:p w:rsidR="00062158" w:rsidRPr="00033AF1" w:rsidRDefault="00436263">
      <w:pPr>
        <w:spacing w:line="640" w:lineRule="exact"/>
        <w:jc w:val="center"/>
        <w:rPr>
          <w:rStyle w:val="NormalCharacter"/>
          <w:rFonts w:ascii="方正小标宋简体" w:eastAsia="方正小标宋简体"/>
          <w:b/>
          <w:color w:val="000000" w:themeColor="text1"/>
          <w:sz w:val="44"/>
          <w:szCs w:val="44"/>
        </w:rPr>
      </w:pPr>
      <w:r w:rsidRPr="00033AF1">
        <w:rPr>
          <w:rStyle w:val="NormalCharacter"/>
          <w:rFonts w:ascii="方正小标宋简体" w:eastAsia="方正小标宋简体"/>
          <w:b/>
          <w:color w:val="000000" w:themeColor="text1"/>
          <w:sz w:val="44"/>
          <w:szCs w:val="44"/>
        </w:rPr>
        <w:t>招生方案</w:t>
      </w:r>
    </w:p>
    <w:p w:rsidR="00062158" w:rsidRDefault="00062158">
      <w:pPr>
        <w:spacing w:line="420" w:lineRule="exact"/>
        <w:ind w:firstLineChars="200" w:firstLine="640"/>
        <w:rPr>
          <w:rStyle w:val="NormalCharacter"/>
          <w:rFonts w:ascii="仿宋_GB2312" w:eastAsia="仿宋_GB2312"/>
          <w:color w:val="000000"/>
          <w:sz w:val="32"/>
          <w:szCs w:val="32"/>
        </w:rPr>
      </w:pPr>
    </w:p>
    <w:p w:rsidR="00062158" w:rsidRPr="00033AF1" w:rsidRDefault="00436263" w:rsidP="00033AF1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 w:rsidRPr="00033AF1">
        <w:rPr>
          <w:rStyle w:val="NormalCharacter"/>
          <w:rFonts w:ascii="仿宋_GB2312" w:eastAsia="仿宋_GB2312" w:hAnsi="宋体" w:hint="eastAsia"/>
          <w:color w:val="000000"/>
          <w:sz w:val="32"/>
          <w:szCs w:val="32"/>
        </w:rPr>
        <w:t>为实现学校多元化培养目标，充分发挥我校艺术教育的优势，进一步提升我校艺术教育的水平，经教育局批准，</w:t>
      </w:r>
      <w:r w:rsidRPr="00033AF1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我校</w:t>
      </w:r>
      <w:r w:rsidRPr="00033AF1">
        <w:rPr>
          <w:rStyle w:val="NormalCharacter"/>
          <w:rFonts w:ascii="仿宋_GB2312" w:eastAsia="仿宋_GB2312" w:hAnsi="宋体" w:cs="仿宋_GB2312" w:hint="eastAsia"/>
          <w:b/>
          <w:bCs/>
          <w:color w:val="000000" w:themeColor="text1"/>
          <w:kern w:val="0"/>
          <w:sz w:val="32"/>
          <w:szCs w:val="32"/>
        </w:rPr>
        <w:t>2020</w:t>
      </w:r>
      <w:r w:rsidRPr="00033AF1">
        <w:rPr>
          <w:rStyle w:val="NormalCharacter"/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年</w:t>
      </w:r>
      <w:r w:rsidRPr="00033AF1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拟招收一定数量的高中声乐、西洋管弦乐特长生。为了公平、公正、公开地做好此项工作，特制定如下方案。</w:t>
      </w:r>
    </w:p>
    <w:p w:rsidR="00062158" w:rsidRPr="00033AF1" w:rsidRDefault="00436263" w:rsidP="00033AF1">
      <w:pPr>
        <w:spacing w:line="560" w:lineRule="exact"/>
        <w:ind w:firstLineChars="200" w:firstLine="643"/>
        <w:rPr>
          <w:rStyle w:val="NormalCharacter"/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033AF1">
        <w:rPr>
          <w:rStyle w:val="NormalCharacter"/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一、招生对象</w:t>
      </w:r>
    </w:p>
    <w:p w:rsidR="00062158" w:rsidRPr="00033AF1" w:rsidRDefault="00436263" w:rsidP="00033AF1">
      <w:pPr>
        <w:spacing w:line="600" w:lineRule="exact"/>
        <w:ind w:firstLineChars="200" w:firstLine="640"/>
        <w:rPr>
          <w:rStyle w:val="NormalCharacter"/>
          <w:rFonts w:ascii="仿宋_GB2312" w:eastAsia="仿宋_GB2312" w:hAnsi="宋体"/>
          <w:sz w:val="32"/>
          <w:szCs w:val="32"/>
        </w:rPr>
      </w:pPr>
      <w:r w:rsidRPr="00033AF1">
        <w:rPr>
          <w:rStyle w:val="NormalCharacter"/>
          <w:rFonts w:ascii="仿宋_GB2312" w:eastAsia="仿宋_GB2312" w:hAnsi="宋体" w:hint="eastAsia"/>
          <w:color w:val="000000"/>
          <w:sz w:val="32"/>
          <w:szCs w:val="32"/>
        </w:rPr>
        <w:t>符合我市普通高中普通生报名条件的应届初中毕业生，</w:t>
      </w:r>
      <w:r w:rsidRPr="00033AF1">
        <w:rPr>
          <w:rStyle w:val="NormalCharacter"/>
          <w:rFonts w:ascii="仿宋_GB2312" w:eastAsia="仿宋_GB2312" w:hAnsi="宋体" w:hint="eastAsia"/>
          <w:sz w:val="32"/>
          <w:szCs w:val="32"/>
        </w:rPr>
        <w:t>且在学籍校有三年完整学习经历。</w:t>
      </w:r>
    </w:p>
    <w:p w:rsidR="00062158" w:rsidRPr="00033AF1" w:rsidRDefault="00436263" w:rsidP="00033AF1">
      <w:pPr>
        <w:spacing w:line="560" w:lineRule="exact"/>
        <w:ind w:firstLineChars="200" w:firstLine="643"/>
        <w:rPr>
          <w:rStyle w:val="NormalCharacter"/>
          <w:rFonts w:ascii="仿宋_GB2312" w:eastAsia="仿宋_GB2312" w:hAnsi="宋体"/>
          <w:b/>
          <w:bCs/>
          <w:sz w:val="32"/>
          <w:szCs w:val="32"/>
        </w:rPr>
      </w:pPr>
      <w:r w:rsidRPr="00033AF1">
        <w:rPr>
          <w:rStyle w:val="NormalCharacter"/>
          <w:rFonts w:ascii="仿宋_GB2312" w:eastAsia="仿宋_GB2312" w:hAnsi="宋体" w:cs="仿宋_GB2312" w:hint="eastAsia"/>
          <w:b/>
          <w:bCs/>
          <w:sz w:val="32"/>
          <w:szCs w:val="32"/>
        </w:rPr>
        <w:t>二、招生项目及名额</w:t>
      </w:r>
    </w:p>
    <w:p w:rsidR="00062158" w:rsidRPr="00033AF1" w:rsidRDefault="004362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3AF1">
        <w:rPr>
          <w:rFonts w:ascii="仿宋_GB2312" w:eastAsia="仿宋_GB2312" w:hint="eastAsia"/>
          <w:sz w:val="32"/>
          <w:szCs w:val="32"/>
        </w:rPr>
        <w:t xml:space="preserve">声乐：15名。 </w:t>
      </w:r>
    </w:p>
    <w:p w:rsidR="00062158" w:rsidRPr="00033AF1" w:rsidRDefault="004362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3AF1">
        <w:rPr>
          <w:rFonts w:ascii="仿宋_GB2312" w:eastAsia="仿宋_GB2312" w:hint="eastAsia"/>
          <w:sz w:val="32"/>
          <w:szCs w:val="32"/>
        </w:rPr>
        <w:t>西洋管弦乐：7名。</w:t>
      </w:r>
    </w:p>
    <w:p w:rsidR="00062158" w:rsidRPr="00033AF1" w:rsidRDefault="00436263" w:rsidP="00033AF1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  <w:r w:rsidRPr="00033AF1">
        <w:rPr>
          <w:rStyle w:val="NormalCharacter"/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【</w:t>
      </w:r>
      <w:r w:rsidRPr="00033AF1">
        <w:rPr>
          <w:rFonts w:ascii="仿宋_GB2312" w:eastAsia="仿宋_GB2312" w:hint="eastAsia"/>
          <w:color w:val="000000" w:themeColor="text1"/>
          <w:sz w:val="32"/>
          <w:szCs w:val="32"/>
        </w:rPr>
        <w:t>可报乐器种类</w:t>
      </w:r>
      <w:r w:rsidRPr="00033AF1">
        <w:rPr>
          <w:rStyle w:val="NormalCharacter"/>
          <w:rFonts w:ascii="仿宋_GB2312" w:eastAsia="仿宋_GB2312" w:hAnsi="宋体" w:hint="eastAsia"/>
          <w:color w:val="000000" w:themeColor="text1"/>
          <w:sz w:val="32"/>
          <w:szCs w:val="32"/>
        </w:rPr>
        <w:t>：1. 竖琴；2.中提琴；3.大提琴；4.低音提琴；5. 巴松；6.双簧管；7.单簧管；8. 大号；9.小号；10.圆号；11.长号。】</w:t>
      </w:r>
    </w:p>
    <w:p w:rsidR="00062158" w:rsidRPr="00033AF1" w:rsidRDefault="00436263" w:rsidP="00033AF1">
      <w:pPr>
        <w:spacing w:line="560" w:lineRule="exact"/>
        <w:ind w:firstLineChars="200" w:firstLine="643"/>
        <w:rPr>
          <w:rStyle w:val="NormalCharacter"/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033AF1">
        <w:rPr>
          <w:rStyle w:val="NormalCharacter"/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三、培养目标</w:t>
      </w:r>
    </w:p>
    <w:p w:rsidR="00062158" w:rsidRPr="00033AF1" w:rsidRDefault="00436263" w:rsidP="00033AF1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 w:rsidRPr="00033AF1">
        <w:rPr>
          <w:rStyle w:val="NormalCharacter"/>
          <w:rFonts w:ascii="仿宋_GB2312" w:eastAsia="仿宋_GB2312" w:hAnsi="宋体" w:hint="eastAsia"/>
          <w:color w:val="000000"/>
          <w:sz w:val="32"/>
          <w:szCs w:val="32"/>
        </w:rPr>
        <w:t>培养全面发展且具有声乐、西洋管弦乐素养的优秀学生，为厦门中学生艺术发展培养优秀的人才梯队，为艺术院校、普通高校输送综合素质高的艺术人才。</w:t>
      </w:r>
    </w:p>
    <w:p w:rsidR="00062158" w:rsidRPr="00033AF1" w:rsidRDefault="00436263" w:rsidP="00033AF1">
      <w:pPr>
        <w:pStyle w:val="HtmlNormal"/>
        <w:shd w:val="clear" w:color="auto" w:fill="FFFFFF"/>
        <w:spacing w:before="0" w:after="0" w:line="384" w:lineRule="atLeast"/>
        <w:ind w:firstLineChars="200" w:firstLine="640"/>
        <w:rPr>
          <w:rStyle w:val="NormalCharacter"/>
          <w:rFonts w:ascii="仿宋_GB2312" w:eastAsia="仿宋_GB2312"/>
          <w:color w:val="3E3E3E"/>
          <w:sz w:val="32"/>
          <w:szCs w:val="32"/>
        </w:rPr>
      </w:pPr>
      <w:r w:rsidRPr="00033AF1">
        <w:rPr>
          <w:rStyle w:val="NormalCharacter"/>
          <w:rFonts w:ascii="仿宋_GB2312" w:eastAsia="仿宋_GB2312" w:hint="eastAsia"/>
          <w:color w:val="3E3E3E"/>
          <w:sz w:val="32"/>
          <w:szCs w:val="32"/>
        </w:rPr>
        <w:t>★特长生入学后必须常年坚持参加训练，并能在高中阶段参加各级各类演出、比赛，取得好成绩。</w:t>
      </w:r>
    </w:p>
    <w:p w:rsidR="00062158" w:rsidRPr="00033AF1" w:rsidRDefault="00436263" w:rsidP="00033AF1">
      <w:pPr>
        <w:spacing w:line="560" w:lineRule="exact"/>
        <w:ind w:firstLineChars="200" w:firstLine="643"/>
        <w:rPr>
          <w:rStyle w:val="NormalCharacter"/>
          <w:rFonts w:ascii="仿宋_GB2312" w:eastAsia="仿宋_GB2312" w:hAnsi="宋体"/>
          <w:b/>
          <w:bCs/>
          <w:color w:val="000000"/>
          <w:kern w:val="0"/>
          <w:sz w:val="32"/>
          <w:szCs w:val="32"/>
        </w:rPr>
      </w:pPr>
      <w:r w:rsidRPr="00033AF1">
        <w:rPr>
          <w:rStyle w:val="NormalCharacter"/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四</w:t>
      </w:r>
      <w:r w:rsidRPr="00033AF1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、</w:t>
      </w:r>
      <w:r w:rsidRPr="00033AF1">
        <w:rPr>
          <w:rStyle w:val="NormalCharacter"/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报名条件</w:t>
      </w:r>
    </w:p>
    <w:p w:rsidR="00062158" w:rsidRPr="00033AF1" w:rsidRDefault="00436263" w:rsidP="00033AF1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 w:rsidRPr="00033AF1">
        <w:rPr>
          <w:rStyle w:val="NormalCharacter"/>
          <w:rFonts w:ascii="仿宋_GB2312" w:eastAsia="仿宋_GB2312" w:hAnsi="宋体" w:hint="eastAsia"/>
          <w:color w:val="000000"/>
          <w:sz w:val="32"/>
          <w:szCs w:val="32"/>
        </w:rPr>
        <w:t>综合素质评价良好以上，声乐、西洋管弦乐方面素质较为突出，艺术综合素养较高，中学阶段曾参加过校级以上（含校级）艺术类比赛。</w:t>
      </w:r>
    </w:p>
    <w:p w:rsidR="00062158" w:rsidRPr="00033AF1" w:rsidRDefault="00436263">
      <w:pPr>
        <w:spacing w:line="600" w:lineRule="exact"/>
        <w:ind w:firstLine="645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033AF1">
        <w:rPr>
          <w:rFonts w:ascii="仿宋_GB2312" w:eastAsia="仿宋_GB2312" w:hint="eastAsia"/>
          <w:b/>
          <w:color w:val="000000"/>
          <w:sz w:val="32"/>
          <w:szCs w:val="32"/>
        </w:rPr>
        <w:t xml:space="preserve">★ </w:t>
      </w:r>
      <w:r w:rsidRPr="00033AF1">
        <w:rPr>
          <w:rFonts w:ascii="仿宋_GB2312" w:eastAsia="仿宋_GB2312" w:hAnsi="宋体" w:cs="宋体" w:hint="eastAsia"/>
          <w:b/>
          <w:sz w:val="32"/>
          <w:szCs w:val="32"/>
        </w:rPr>
        <w:t>获奖证书须为</w:t>
      </w:r>
      <w:r w:rsidR="002D49DD" w:rsidRPr="00033AF1">
        <w:rPr>
          <w:rFonts w:ascii="仿宋_GB2312" w:eastAsia="仿宋_GB2312" w:hAnsi="宋体" w:cs="宋体" w:hint="eastAsia"/>
          <w:b/>
          <w:sz w:val="32"/>
          <w:szCs w:val="32"/>
        </w:rPr>
        <w:t>2017</w:t>
      </w:r>
      <w:r w:rsidRPr="00033AF1">
        <w:rPr>
          <w:rFonts w:ascii="仿宋_GB2312" w:eastAsia="仿宋_GB2312" w:hAnsi="宋体" w:cs="宋体" w:hint="eastAsia"/>
          <w:b/>
          <w:sz w:val="32"/>
          <w:szCs w:val="32"/>
        </w:rPr>
        <w:t>年</w:t>
      </w:r>
      <w:r w:rsidR="002D49DD" w:rsidRPr="00033AF1">
        <w:rPr>
          <w:rFonts w:ascii="仿宋_GB2312" w:eastAsia="仿宋_GB2312" w:hAnsi="宋体" w:cs="宋体" w:hint="eastAsia"/>
          <w:b/>
          <w:sz w:val="32"/>
          <w:szCs w:val="32"/>
        </w:rPr>
        <w:t>9</w:t>
      </w:r>
      <w:r w:rsidRPr="00033AF1">
        <w:rPr>
          <w:rFonts w:ascii="仿宋_GB2312" w:eastAsia="仿宋_GB2312" w:hAnsi="宋体" w:cs="宋体" w:hint="eastAsia"/>
          <w:b/>
          <w:sz w:val="32"/>
          <w:szCs w:val="32"/>
        </w:rPr>
        <w:t>月</w:t>
      </w:r>
      <w:r w:rsidR="002D49DD" w:rsidRPr="00033AF1">
        <w:rPr>
          <w:rFonts w:ascii="仿宋_GB2312" w:eastAsia="仿宋_GB2312" w:hAnsi="宋体" w:cs="宋体" w:hint="eastAsia"/>
          <w:b/>
          <w:sz w:val="32"/>
          <w:szCs w:val="32"/>
        </w:rPr>
        <w:t>1</w:t>
      </w:r>
      <w:r w:rsidRPr="00033AF1">
        <w:rPr>
          <w:rFonts w:ascii="仿宋_GB2312" w:eastAsia="仿宋_GB2312" w:hAnsi="宋体" w:cs="宋体" w:hint="eastAsia"/>
          <w:b/>
          <w:sz w:val="32"/>
          <w:szCs w:val="32"/>
        </w:rPr>
        <w:t>日至</w:t>
      </w:r>
      <w:r w:rsidR="002D49DD" w:rsidRPr="00033AF1">
        <w:rPr>
          <w:rFonts w:ascii="仿宋_GB2312" w:eastAsia="仿宋_GB2312" w:hAnsi="宋体" w:cs="宋体" w:hint="eastAsia"/>
          <w:b/>
          <w:sz w:val="32"/>
          <w:szCs w:val="32"/>
        </w:rPr>
        <w:t>2020</w:t>
      </w:r>
      <w:r w:rsidRPr="00033AF1">
        <w:rPr>
          <w:rFonts w:ascii="仿宋_GB2312" w:eastAsia="仿宋_GB2312" w:hAnsi="宋体" w:cs="宋体" w:hint="eastAsia"/>
          <w:b/>
          <w:sz w:val="32"/>
          <w:szCs w:val="32"/>
        </w:rPr>
        <w:t>年</w:t>
      </w:r>
      <w:r w:rsidR="002D49DD" w:rsidRPr="00033AF1">
        <w:rPr>
          <w:rFonts w:ascii="仿宋_GB2312" w:eastAsia="仿宋_GB2312" w:hAnsi="宋体" w:cs="宋体" w:hint="eastAsia"/>
          <w:b/>
          <w:sz w:val="32"/>
          <w:szCs w:val="32"/>
        </w:rPr>
        <w:t>4</w:t>
      </w:r>
      <w:r w:rsidRPr="00033AF1">
        <w:rPr>
          <w:rFonts w:ascii="仿宋_GB2312" w:eastAsia="仿宋_GB2312" w:hAnsi="宋体" w:cs="宋体" w:hint="eastAsia"/>
          <w:b/>
          <w:sz w:val="32"/>
          <w:szCs w:val="32"/>
        </w:rPr>
        <w:t>月</w:t>
      </w:r>
      <w:r w:rsidR="002D49DD" w:rsidRPr="00033AF1">
        <w:rPr>
          <w:rFonts w:ascii="仿宋_GB2312" w:eastAsia="仿宋_GB2312" w:hAnsi="宋体" w:cs="宋体" w:hint="eastAsia"/>
          <w:b/>
          <w:sz w:val="32"/>
          <w:szCs w:val="32"/>
        </w:rPr>
        <w:t>30</w:t>
      </w:r>
      <w:r w:rsidRPr="00033AF1">
        <w:rPr>
          <w:rFonts w:ascii="仿宋_GB2312" w:eastAsia="仿宋_GB2312" w:hAnsi="宋体" w:cs="宋体" w:hint="eastAsia"/>
          <w:b/>
          <w:sz w:val="32"/>
          <w:szCs w:val="32"/>
        </w:rPr>
        <w:t>日期间获得</w:t>
      </w:r>
    </w:p>
    <w:p w:rsidR="00062158" w:rsidRPr="00033AF1" w:rsidRDefault="00436263" w:rsidP="00033AF1">
      <w:pPr>
        <w:spacing w:line="560" w:lineRule="exact"/>
        <w:ind w:firstLineChars="200" w:firstLine="643"/>
        <w:rPr>
          <w:rStyle w:val="NormalCharacter"/>
          <w:rFonts w:ascii="仿宋_GB2312" w:eastAsia="仿宋_GB2312" w:hAnsi="宋体"/>
          <w:kern w:val="0"/>
          <w:sz w:val="32"/>
          <w:szCs w:val="32"/>
        </w:rPr>
      </w:pPr>
      <w:r w:rsidRPr="00033AF1">
        <w:rPr>
          <w:rStyle w:val="NormalCharacter"/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五、</w:t>
      </w:r>
      <w:r w:rsidRPr="00033AF1">
        <w:rPr>
          <w:rStyle w:val="NormalCharacter"/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报名办法</w:t>
      </w:r>
    </w:p>
    <w:p w:rsidR="00062158" w:rsidRPr="00033AF1" w:rsidRDefault="00436263" w:rsidP="00033AF1">
      <w:pPr>
        <w:spacing w:line="60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（一）网上报名时间：</w:t>
      </w:r>
      <w:r w:rsidRPr="00033AF1">
        <w:rPr>
          <w:rFonts w:ascii="仿宋_GB2312" w:eastAsia="仿宋_GB2312" w:hAnsi="宋体" w:cs="宋体" w:hint="eastAsia"/>
          <w:b/>
          <w:bCs/>
          <w:sz w:val="32"/>
          <w:szCs w:val="32"/>
        </w:rPr>
        <w:t>5月28日-6月3日17:30（双休日除外）</w:t>
      </w:r>
      <w:r w:rsidRPr="00033AF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，逾期不再受理。</w:t>
      </w:r>
    </w:p>
    <w:p w:rsidR="00062158" w:rsidRPr="00033AF1" w:rsidRDefault="00436263" w:rsidP="00033AF1">
      <w:pPr>
        <w:spacing w:line="600" w:lineRule="exac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（二）报名方法：网上预报名</w:t>
      </w:r>
    </w:p>
    <w:p w:rsidR="00062158" w:rsidRPr="00033AF1" w:rsidRDefault="00436263" w:rsidP="00033AF1">
      <w:pPr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符合条件的学生登录厦门一中学校网站http://www.yizhong.xm.fj.cn “特长生招生”栏目，仔细阅读厦门一中2020年高中特长生招生方案及相关文件后，按要求如实填写信息，并上传相关材料，完成网上报名工作。</w:t>
      </w:r>
    </w:p>
    <w:p w:rsidR="00062158" w:rsidRPr="00033AF1" w:rsidRDefault="00436263" w:rsidP="00033AF1">
      <w:pPr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宋体" w:hint="eastAsia"/>
          <w:noProof/>
          <w:color w:val="000000" w:themeColor="text1"/>
          <w:sz w:val="32"/>
          <w:szCs w:val="32"/>
        </w:rPr>
        <w:lastRenderedPageBreak/>
        <w:drawing>
          <wp:inline distT="0" distB="0" distL="114300" distR="114300">
            <wp:extent cx="4260215" cy="2840355"/>
            <wp:effectExtent l="0" t="0" r="6985" b="9525"/>
            <wp:docPr id="1" name="图片 1" descr="f4a6d2ad057fe98ad667cef21e55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4a6d2ad057fe98ad667cef21e55e2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021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58" w:rsidRPr="00033AF1" w:rsidRDefault="00436263" w:rsidP="00033AF1">
      <w:pPr>
        <w:spacing w:line="560" w:lineRule="exact"/>
        <w:ind w:firstLineChars="150" w:firstLine="480"/>
        <w:rPr>
          <w:rStyle w:val="NormalCharacter"/>
          <w:rFonts w:ascii="仿宋_GB2312" w:eastAsia="仿宋_GB2312" w:hAnsi="宋体"/>
          <w:color w:val="000000" w:themeColor="text1"/>
          <w:sz w:val="32"/>
          <w:szCs w:val="32"/>
        </w:rPr>
      </w:pPr>
      <w:r w:rsidRPr="00033AF1">
        <w:rPr>
          <w:rStyle w:val="NormalCharacter"/>
          <w:rFonts w:ascii="仿宋_GB2312" w:eastAsia="仿宋_GB2312" w:hAnsi="宋体" w:hint="eastAsia"/>
          <w:color w:val="000000" w:themeColor="text1"/>
          <w:sz w:val="32"/>
          <w:szCs w:val="32"/>
        </w:rPr>
        <w:t>（三）报名需上传的材料：</w:t>
      </w:r>
    </w:p>
    <w:p w:rsidR="00062158" w:rsidRPr="00033AF1" w:rsidRDefault="00436263" w:rsidP="00033AF1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 w:themeColor="text1"/>
          <w:sz w:val="32"/>
          <w:szCs w:val="32"/>
        </w:rPr>
      </w:pPr>
      <w:r w:rsidRPr="00033AF1">
        <w:rPr>
          <w:rStyle w:val="NormalCharacter"/>
          <w:rFonts w:ascii="仿宋_GB2312" w:eastAsia="仿宋_GB2312" w:hAnsi="宋体" w:hint="eastAsia"/>
          <w:color w:val="000000" w:themeColor="text1"/>
          <w:sz w:val="32"/>
          <w:szCs w:val="32"/>
        </w:rPr>
        <w:t>1．二代身份证；</w:t>
      </w:r>
    </w:p>
    <w:p w:rsidR="00062158" w:rsidRPr="00033AF1" w:rsidRDefault="00436263" w:rsidP="00033AF1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 w:themeColor="text1"/>
          <w:sz w:val="32"/>
          <w:szCs w:val="32"/>
        </w:rPr>
      </w:pPr>
      <w:r w:rsidRPr="00033AF1">
        <w:rPr>
          <w:rStyle w:val="NormalCharacter"/>
          <w:rFonts w:ascii="仿宋_GB2312" w:eastAsia="仿宋_GB2312" w:hAnsi="宋体" w:hint="eastAsia"/>
          <w:color w:val="000000" w:themeColor="text1"/>
          <w:sz w:val="32"/>
          <w:szCs w:val="32"/>
        </w:rPr>
        <w:t>2．各类表彰、获奖证书；</w:t>
      </w:r>
    </w:p>
    <w:p w:rsidR="00062158" w:rsidRPr="00033AF1" w:rsidRDefault="00436263" w:rsidP="00033AF1">
      <w:pPr>
        <w:spacing w:line="360" w:lineRule="auto"/>
        <w:ind w:firstLineChars="200" w:firstLine="640"/>
        <w:rPr>
          <w:rStyle w:val="NormalCharacter"/>
          <w:rFonts w:ascii="仿宋_GB2312" w:eastAsia="仿宋_GB2312" w:hAnsi="宋体"/>
          <w:color w:val="000000" w:themeColor="text1"/>
          <w:sz w:val="32"/>
          <w:szCs w:val="32"/>
        </w:rPr>
      </w:pPr>
      <w:r w:rsidRPr="00033AF1">
        <w:rPr>
          <w:rStyle w:val="NormalCharacter"/>
          <w:rFonts w:ascii="仿宋_GB2312" w:eastAsia="仿宋_GB2312" w:hAnsi="宋体" w:hint="eastAsia"/>
          <w:color w:val="000000" w:themeColor="text1"/>
          <w:sz w:val="32"/>
          <w:szCs w:val="32"/>
        </w:rPr>
        <w:t>3. 近期正面免冠半身一寸照片。</w:t>
      </w:r>
    </w:p>
    <w:p w:rsidR="00062158" w:rsidRPr="00033AF1" w:rsidRDefault="00436263" w:rsidP="00033AF1">
      <w:pPr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（四）报名注意事项：考生报考</w:t>
      </w:r>
      <w:r w:rsidRPr="00033AF1">
        <w:rPr>
          <w:rStyle w:val="NormalCharacter"/>
          <w:rFonts w:ascii="仿宋_GB2312" w:eastAsia="仿宋_GB2312" w:hAnsi="宋体" w:hint="eastAsia"/>
          <w:b/>
          <w:color w:val="000000" w:themeColor="text1"/>
          <w:kern w:val="0"/>
          <w:sz w:val="32"/>
          <w:szCs w:val="32"/>
        </w:rPr>
        <w:t>普通高中</w:t>
      </w:r>
      <w:r w:rsidRPr="00033AF1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特长特色类招生只能选报一所学校、一个项目，不得兼报。</w:t>
      </w:r>
    </w:p>
    <w:p w:rsidR="00062158" w:rsidRPr="00033AF1" w:rsidRDefault="00436263" w:rsidP="00033AF1">
      <w:pPr>
        <w:spacing w:line="600" w:lineRule="exact"/>
        <w:ind w:firstLineChars="200" w:firstLine="643"/>
        <w:rPr>
          <w:rFonts w:ascii="仿宋_GB2312" w:eastAsia="仿宋_GB2312" w:hAnsi="宋体" w:cs="仿宋_GB2312"/>
          <w:b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仿宋_GB2312" w:hint="eastAsia"/>
          <w:b/>
          <w:color w:val="000000" w:themeColor="text1"/>
          <w:sz w:val="32"/>
          <w:szCs w:val="32"/>
        </w:rPr>
        <w:t>六、测试办法</w:t>
      </w:r>
    </w:p>
    <w:p w:rsidR="00062158" w:rsidRPr="00033AF1" w:rsidRDefault="00436263" w:rsidP="00033AF1">
      <w:pPr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（一）测试时间</w:t>
      </w:r>
      <w:r w:rsidRPr="00033AF1">
        <w:rPr>
          <w:rFonts w:ascii="仿宋_GB2312" w:eastAsia="仿宋_GB2312" w:hAnsi="宋体" w:hint="eastAsia"/>
          <w:color w:val="000000" w:themeColor="text1"/>
          <w:sz w:val="32"/>
          <w:szCs w:val="32"/>
        </w:rPr>
        <w:t>：20</w:t>
      </w:r>
      <w:r w:rsidRPr="00033AF1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 xml:space="preserve">20年6月26日—6月27日 </w:t>
      </w:r>
    </w:p>
    <w:p w:rsidR="00062158" w:rsidRPr="00033AF1" w:rsidRDefault="00436263" w:rsidP="00033AF1">
      <w:pPr>
        <w:spacing w:line="600" w:lineRule="exact"/>
        <w:ind w:firstLineChars="200" w:firstLine="640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（二）测试地点：双十中学枋湖校区</w:t>
      </w:r>
    </w:p>
    <w:p w:rsidR="00062158" w:rsidRPr="00033AF1" w:rsidRDefault="00436263" w:rsidP="00033AF1">
      <w:pPr>
        <w:spacing w:line="600" w:lineRule="exact"/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 w:rsidRPr="00033AF1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（三）测试内容：考生需参加市教育局统一组织的特长测试。</w:t>
      </w:r>
    </w:p>
    <w:p w:rsidR="00062158" w:rsidRPr="00033AF1" w:rsidRDefault="00436263" w:rsidP="00033AF1">
      <w:pPr>
        <w:spacing w:line="56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 </w:t>
      </w:r>
      <w:r w:rsidRPr="00033AF1">
        <w:rPr>
          <w:rStyle w:val="NormalCharacter"/>
          <w:rFonts w:ascii="仿宋_GB2312" w:eastAsia="仿宋_GB2312" w:hAnsi="宋体" w:hint="eastAsia"/>
          <w:bCs/>
          <w:color w:val="000000" w:themeColor="text1"/>
          <w:sz w:val="32"/>
          <w:szCs w:val="32"/>
        </w:rPr>
        <w:t>（详见附件）</w:t>
      </w:r>
    </w:p>
    <w:p w:rsidR="00062158" w:rsidRPr="00033AF1" w:rsidRDefault="00436263" w:rsidP="00033AF1">
      <w:pPr>
        <w:spacing w:line="520" w:lineRule="exact"/>
        <w:ind w:firstLineChars="150" w:firstLine="482"/>
        <w:rPr>
          <w:rStyle w:val="NormalCharacter"/>
          <w:rFonts w:ascii="仿宋_GB2312" w:eastAsia="仿宋_GB2312" w:hAnsi="宋体"/>
          <w:b/>
          <w:bCs/>
          <w:color w:val="000000" w:themeColor="text1"/>
          <w:kern w:val="0"/>
          <w:sz w:val="32"/>
          <w:szCs w:val="32"/>
        </w:rPr>
      </w:pPr>
      <w:r w:rsidRPr="00033AF1">
        <w:rPr>
          <w:rStyle w:val="NormalCharacter"/>
          <w:rFonts w:ascii="仿宋_GB2312" w:eastAsia="仿宋_GB2312" w:hAnsi="宋体" w:hint="eastAsia"/>
          <w:b/>
          <w:bCs/>
          <w:color w:val="000000" w:themeColor="text1"/>
          <w:kern w:val="0"/>
          <w:sz w:val="32"/>
          <w:szCs w:val="32"/>
        </w:rPr>
        <w:t>七、报名资格审核（2020年6月4日～6月</w:t>
      </w:r>
      <w:r w:rsidR="00BA178D" w:rsidRPr="00033AF1">
        <w:rPr>
          <w:rStyle w:val="NormalCharacter"/>
          <w:rFonts w:ascii="仿宋_GB2312" w:eastAsia="仿宋_GB2312" w:hAnsi="宋体" w:hint="eastAsia"/>
          <w:b/>
          <w:bCs/>
          <w:color w:val="000000" w:themeColor="text1"/>
          <w:kern w:val="0"/>
          <w:sz w:val="32"/>
          <w:szCs w:val="32"/>
        </w:rPr>
        <w:t>5</w:t>
      </w:r>
      <w:r w:rsidRPr="00033AF1">
        <w:rPr>
          <w:rStyle w:val="NormalCharacter"/>
          <w:rFonts w:ascii="仿宋_GB2312" w:eastAsia="仿宋_GB2312" w:hAnsi="宋体" w:hint="eastAsia"/>
          <w:b/>
          <w:bCs/>
          <w:color w:val="000000" w:themeColor="text1"/>
          <w:kern w:val="0"/>
          <w:sz w:val="32"/>
          <w:szCs w:val="32"/>
        </w:rPr>
        <w:t xml:space="preserve">日） </w:t>
      </w:r>
    </w:p>
    <w:p w:rsidR="00062158" w:rsidRPr="00033AF1" w:rsidRDefault="00436263" w:rsidP="00033AF1">
      <w:pPr>
        <w:pStyle w:val="ab"/>
        <w:spacing w:line="520" w:lineRule="exact"/>
        <w:ind w:firstLine="640"/>
        <w:rPr>
          <w:rStyle w:val="NormalCharacter"/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033AF1">
        <w:rPr>
          <w:rStyle w:val="NormalCharacter"/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1. 招生领导小组指定专人，根据报名条件，对学生提交的报名资料进行审核。6月</w:t>
      </w:r>
      <w:r w:rsidR="00BA178D" w:rsidRPr="00033AF1">
        <w:rPr>
          <w:rStyle w:val="NormalCharacter"/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8</w:t>
      </w:r>
      <w:r w:rsidRPr="00033AF1">
        <w:rPr>
          <w:rStyle w:val="NormalCharacter"/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日学生可登录厦门一中报名网页查询初审结果，未通过初审者，可电话咨询2666071，并于6月</w:t>
      </w:r>
      <w:r w:rsidR="00BA178D" w:rsidRPr="00033AF1">
        <w:rPr>
          <w:rStyle w:val="NormalCharacter"/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9</w:t>
      </w:r>
      <w:r w:rsidRPr="00033AF1">
        <w:rPr>
          <w:rStyle w:val="NormalCharacter"/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日</w:t>
      </w:r>
      <w:r w:rsidRPr="00033AF1">
        <w:rPr>
          <w:rStyle w:val="NormalCharacter"/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lastRenderedPageBreak/>
        <w:t xml:space="preserve">17:30前根据初审反馈意见补交材料，逾期不再受理。若发现学生伪造报名信息或以多种身份重复报名，取消报名资格。 </w:t>
      </w:r>
    </w:p>
    <w:p w:rsidR="00062158" w:rsidRPr="00033AF1" w:rsidRDefault="00436263" w:rsidP="00033AF1">
      <w:pPr>
        <w:pStyle w:val="ab"/>
        <w:spacing w:line="520" w:lineRule="exact"/>
        <w:ind w:firstLine="640"/>
        <w:rPr>
          <w:rStyle w:val="NormalCharacter"/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033AF1">
        <w:rPr>
          <w:rStyle w:val="NormalCharacter"/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2. 初审通过者于6月24日17:30前上厦门一中特长生报名链接网上传签字后的确认书和承诺书。未上传确认书和承诺书者视为放弃。</w:t>
      </w:r>
    </w:p>
    <w:p w:rsidR="00062158" w:rsidRPr="00033AF1" w:rsidRDefault="00436263">
      <w:pPr>
        <w:spacing w:line="520" w:lineRule="exact"/>
        <w:ind w:leftChars="250" w:left="525"/>
        <w:rPr>
          <w:rStyle w:val="NormalCharacter"/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033AF1">
        <w:rPr>
          <w:rStyle w:val="NormalCharacter"/>
          <w:rFonts w:ascii="仿宋_GB2312" w:eastAsia="仿宋_GB2312" w:hAnsi="宋体" w:hint="eastAsia"/>
          <w:b/>
          <w:color w:val="000000" w:themeColor="text1"/>
          <w:sz w:val="32"/>
          <w:szCs w:val="32"/>
        </w:rPr>
        <w:t>八、打印准考证</w:t>
      </w:r>
    </w:p>
    <w:p w:rsidR="00062158" w:rsidRPr="00033AF1" w:rsidRDefault="00436263" w:rsidP="00033AF1">
      <w:pPr>
        <w:spacing w:line="520" w:lineRule="exact"/>
        <w:ind w:firstLineChars="200" w:firstLine="640"/>
        <w:rPr>
          <w:rStyle w:val="NormalCharacter"/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033AF1">
        <w:rPr>
          <w:rStyle w:val="NormalCharacter"/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复审通过者6月25日</w:t>
      </w:r>
      <w:r w:rsidR="00BA178D" w:rsidRPr="00033AF1">
        <w:rPr>
          <w:rStyle w:val="NormalCharacter"/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自行</w:t>
      </w:r>
      <w:r w:rsidRPr="00033AF1">
        <w:rPr>
          <w:rStyle w:val="NormalCharacter"/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 xml:space="preserve">上厦门一中特长生报名链接网下载打印准考证。 </w:t>
      </w:r>
    </w:p>
    <w:p w:rsidR="00062158" w:rsidRPr="00033AF1" w:rsidRDefault="00436263" w:rsidP="00033AF1">
      <w:pPr>
        <w:spacing w:line="600" w:lineRule="exact"/>
        <w:ind w:firstLineChars="200" w:firstLine="643"/>
        <w:rPr>
          <w:rFonts w:ascii="仿宋_GB2312" w:eastAsia="仿宋_GB2312" w:hAnsi="宋体" w:cs="仿宋_GB2312"/>
          <w:b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仿宋_GB2312" w:hint="eastAsia"/>
          <w:b/>
          <w:color w:val="000000" w:themeColor="text1"/>
          <w:sz w:val="32"/>
          <w:szCs w:val="32"/>
        </w:rPr>
        <w:t>九、录取办法及公示</w:t>
      </w:r>
    </w:p>
    <w:p w:rsidR="00062158" w:rsidRPr="00033AF1" w:rsidRDefault="00436263" w:rsidP="00033AF1">
      <w:pPr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（一）录取办法</w:t>
      </w:r>
    </w:p>
    <w:p w:rsidR="00062158" w:rsidRPr="00033AF1" w:rsidRDefault="00436263" w:rsidP="00033AF1">
      <w:pPr>
        <w:spacing w:line="600" w:lineRule="exact"/>
        <w:ind w:firstLineChars="200" w:firstLine="640"/>
        <w:jc w:val="left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 w:rsidRPr="00033AF1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特长测试合格且第一志愿填报我校的，在投档分不低于我校普通生最低录取分数线的</w:t>
      </w:r>
      <w:r w:rsidRPr="00033AF1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80%</w:t>
      </w:r>
      <w:r w:rsidRPr="00033AF1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的前提下，按特长测试成绩从高分到低分录取。</w:t>
      </w:r>
      <w:r w:rsidR="00EE6488" w:rsidRPr="00033AF1">
        <w:rPr>
          <w:rFonts w:ascii="仿宋_GB2312" w:eastAsia="仿宋_GB2312" w:hAnsi="宋体" w:cs="仿宋_GB2312" w:hint="eastAsia"/>
          <w:b/>
          <w:color w:val="000000" w:themeColor="text1"/>
          <w:kern w:val="0"/>
          <w:sz w:val="32"/>
          <w:szCs w:val="32"/>
        </w:rPr>
        <w:t>西洋管弦乐类每种可报乐器录取不超过1名。</w:t>
      </w:r>
      <w:r w:rsidRPr="00033AF1">
        <w:rPr>
          <w:rFonts w:ascii="仿宋_GB2312" w:eastAsia="仿宋_GB2312" w:hAnsi="宋体" w:cs="仿宋" w:hint="eastAsia"/>
          <w:color w:val="000000" w:themeColor="text1"/>
          <w:kern w:val="0"/>
          <w:sz w:val="32"/>
          <w:szCs w:val="32"/>
        </w:rPr>
        <w:t>出现末位特长测试成绩同分时，按中考考生投档位次依次录取，录满为止。</w:t>
      </w:r>
    </w:p>
    <w:p w:rsidR="00062158" w:rsidRPr="00033AF1" w:rsidRDefault="00436263" w:rsidP="00033AF1">
      <w:pPr>
        <w:spacing w:line="600" w:lineRule="exact"/>
        <w:ind w:firstLineChars="200" w:firstLine="640"/>
        <w:jc w:val="left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033AF1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（二）公示</w:t>
      </w:r>
    </w:p>
    <w:p w:rsidR="00062158" w:rsidRPr="00033AF1" w:rsidRDefault="00436263" w:rsidP="00033AF1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 w:themeColor="text1"/>
          <w:spacing w:val="-10"/>
          <w:kern w:val="0"/>
          <w:sz w:val="32"/>
          <w:szCs w:val="32"/>
        </w:rPr>
      </w:pPr>
      <w:r w:rsidRPr="00033AF1">
        <w:rPr>
          <w:rFonts w:ascii="仿宋_GB2312" w:eastAsia="仿宋_GB2312" w:hAnsi="宋体" w:cs="仿宋_GB2312" w:hint="eastAsia"/>
          <w:color w:val="000000" w:themeColor="text1"/>
          <w:spacing w:val="-10"/>
          <w:kern w:val="0"/>
          <w:sz w:val="32"/>
          <w:szCs w:val="32"/>
        </w:rPr>
        <w:t>特长测试结果将于测试后</w:t>
      </w:r>
      <w:r w:rsidRPr="00033AF1">
        <w:rPr>
          <w:rFonts w:ascii="仿宋_GB2312" w:eastAsia="仿宋_GB2312" w:hAnsi="宋体" w:cs="仿宋_GB2312" w:hint="eastAsia"/>
          <w:color w:val="000000" w:themeColor="text1"/>
          <w:spacing w:val="-10"/>
          <w:kern w:val="0"/>
          <w:sz w:val="32"/>
          <w:szCs w:val="32"/>
          <w:u w:val="single"/>
        </w:rPr>
        <w:t>一周</w:t>
      </w:r>
      <w:r w:rsidR="004422C0" w:rsidRPr="00033AF1">
        <w:rPr>
          <w:rFonts w:ascii="仿宋_GB2312" w:eastAsia="仿宋_GB2312" w:hAnsi="宋体" w:cs="仿宋_GB2312" w:hint="eastAsia"/>
          <w:color w:val="000000" w:themeColor="text1"/>
          <w:spacing w:val="-10"/>
          <w:kern w:val="0"/>
          <w:sz w:val="32"/>
          <w:szCs w:val="32"/>
          <w:u w:val="single"/>
        </w:rPr>
        <w:t>内</w:t>
      </w:r>
      <w:r w:rsidRPr="00033AF1">
        <w:rPr>
          <w:rFonts w:ascii="仿宋_GB2312" w:eastAsia="仿宋_GB2312" w:hAnsi="宋体" w:cs="仿宋_GB2312" w:hint="eastAsia"/>
          <w:color w:val="000000" w:themeColor="text1"/>
          <w:spacing w:val="-10"/>
          <w:kern w:val="0"/>
          <w:sz w:val="32"/>
          <w:szCs w:val="32"/>
        </w:rPr>
        <w:t>在市教育局网站及学校网站公示。</w:t>
      </w:r>
    </w:p>
    <w:p w:rsidR="00062158" w:rsidRPr="00033AF1" w:rsidRDefault="00436263" w:rsidP="00033AF1">
      <w:pPr>
        <w:spacing w:line="600" w:lineRule="exact"/>
        <w:ind w:firstLineChars="200" w:firstLine="643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仿宋_GB2312" w:hint="eastAsia"/>
          <w:b/>
          <w:bCs/>
          <w:color w:val="000000" w:themeColor="text1"/>
          <w:sz w:val="32"/>
          <w:szCs w:val="32"/>
        </w:rPr>
        <w:t>十、监督管理办法及相关电话</w:t>
      </w:r>
    </w:p>
    <w:p w:rsidR="00062158" w:rsidRPr="00033AF1" w:rsidRDefault="00436263" w:rsidP="00033AF1">
      <w:pPr>
        <w:spacing w:line="600" w:lineRule="exac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（一）学校成立招生工作领导小组和监督小组。</w:t>
      </w:r>
    </w:p>
    <w:p w:rsidR="00062158" w:rsidRPr="00033AF1" w:rsidRDefault="00436263" w:rsidP="00033AF1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1. 招生工作领导小组组长：周君力 </w:t>
      </w:r>
    </w:p>
    <w:p w:rsidR="00062158" w:rsidRPr="00033AF1" w:rsidRDefault="00436263" w:rsidP="00033AF1">
      <w:pPr>
        <w:spacing w:line="520" w:lineRule="exact"/>
        <w:ind w:firstLineChars="200" w:firstLine="640"/>
        <w:rPr>
          <w:rStyle w:val="NormalCharacter"/>
          <w:rFonts w:ascii="仿宋_GB2312" w:eastAsia="仿宋_GB2312" w:hAnsi="宋体"/>
          <w:sz w:val="32"/>
          <w:szCs w:val="32"/>
        </w:rPr>
      </w:pPr>
      <w:r w:rsidRPr="00033AF1">
        <w:rPr>
          <w:rStyle w:val="NormalCharacter"/>
          <w:rFonts w:ascii="仿宋_GB2312" w:eastAsia="仿宋_GB2312" w:hAnsi="宋体" w:hint="eastAsia"/>
          <w:sz w:val="32"/>
          <w:szCs w:val="32"/>
        </w:rPr>
        <w:t>组员：陈佩玲、谢凯灵、王可怡、黄文忠、卞祖华、吴成华、陈文虎、王琳娟</w:t>
      </w:r>
    </w:p>
    <w:p w:rsidR="00062158" w:rsidRPr="00033AF1" w:rsidRDefault="00436263" w:rsidP="00033AF1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2. 监督小组组长：施素玲</w:t>
      </w:r>
    </w:p>
    <w:p w:rsidR="00062158" w:rsidRPr="00033AF1" w:rsidRDefault="00436263" w:rsidP="00033AF1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组员：纪希弟、 陈漳彬</w:t>
      </w:r>
    </w:p>
    <w:p w:rsidR="00062158" w:rsidRPr="00033AF1" w:rsidRDefault="00436263" w:rsidP="00033AF1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（二）本方案在校务公开栏公示五天，接受群众监督。</w:t>
      </w:r>
    </w:p>
    <w:p w:rsidR="00062158" w:rsidRPr="00033AF1" w:rsidRDefault="00436263" w:rsidP="00033AF1">
      <w:pPr>
        <w:spacing w:line="520" w:lineRule="exact"/>
        <w:ind w:leftChars="200" w:left="420" w:firstLineChars="50" w:firstLine="1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（三）招生咨询电话：2666071、2666078</w:t>
      </w:r>
    </w:p>
    <w:p w:rsidR="00062158" w:rsidRPr="00033AF1" w:rsidRDefault="00436263" w:rsidP="00033AF1">
      <w:pPr>
        <w:spacing w:line="520" w:lineRule="exact"/>
        <w:ind w:firstLineChars="500" w:firstLine="160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招生监督电话：2666228</w:t>
      </w:r>
    </w:p>
    <w:p w:rsidR="00062158" w:rsidRPr="00033AF1" w:rsidRDefault="00436263" w:rsidP="00033AF1">
      <w:pPr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（四）本方案未尽事宜由厦门一中招生领导小组负责解释。</w:t>
      </w:r>
    </w:p>
    <w:p w:rsidR="00062158" w:rsidRPr="00033AF1" w:rsidRDefault="00436263" w:rsidP="00033AF1">
      <w:pPr>
        <w:spacing w:line="600" w:lineRule="exact"/>
        <w:ind w:firstLineChars="200" w:firstLine="643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仿宋_GB2312" w:hint="eastAsia"/>
          <w:b/>
          <w:bCs/>
          <w:color w:val="000000" w:themeColor="text1"/>
          <w:sz w:val="32"/>
          <w:szCs w:val="32"/>
        </w:rPr>
        <w:t>十一、相关网站网址</w:t>
      </w:r>
    </w:p>
    <w:p w:rsidR="00062158" w:rsidRPr="00033AF1" w:rsidRDefault="00436263" w:rsidP="00033AF1">
      <w:pPr>
        <w:spacing w:line="600" w:lineRule="exac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1．厦门市教育局：http://edu.xm.gov.cn</w:t>
      </w:r>
    </w:p>
    <w:p w:rsidR="00062158" w:rsidRDefault="00436263" w:rsidP="00033AF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3AF1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2．厦门一中：</w:t>
      </w:r>
      <w:hyperlink r:id="rId10" w:history="1">
        <w:r w:rsidRPr="00033AF1">
          <w:rPr>
            <w:rFonts w:ascii="仿宋_GB2312" w:eastAsia="仿宋_GB2312" w:hAnsi="宋体" w:cs="仿宋_GB2312" w:hint="eastAsia"/>
            <w:color w:val="000000" w:themeColor="text1"/>
            <w:sz w:val="32"/>
            <w:szCs w:val="32"/>
          </w:rPr>
          <w:t>http://www.yizhong.xm.fj.cn</w:t>
        </w:r>
      </w:hyperlink>
    </w:p>
    <w:p w:rsidR="00033AF1" w:rsidRPr="00033AF1" w:rsidRDefault="00033AF1" w:rsidP="00033AF1">
      <w:pPr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062158" w:rsidRPr="00033AF1" w:rsidRDefault="00436263">
      <w:pPr>
        <w:spacing w:line="480" w:lineRule="exact"/>
        <w:ind w:firstLine="200"/>
        <w:jc w:val="center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                        福建省厦门第一中学</w:t>
      </w:r>
    </w:p>
    <w:p w:rsidR="00062158" w:rsidRDefault="00436263">
      <w:pPr>
        <w:spacing w:line="480" w:lineRule="exact"/>
        <w:ind w:firstLine="20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033AF1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 </w:t>
      </w:r>
      <w:r w:rsidR="00033AF1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                         </w:t>
      </w:r>
      <w:r w:rsidRPr="00033AF1">
        <w:rPr>
          <w:rFonts w:ascii="仿宋_GB2312" w:eastAsia="仿宋_GB2312" w:hAnsi="宋体" w:hint="eastAsia"/>
          <w:color w:val="000000" w:themeColor="text1"/>
          <w:sz w:val="32"/>
          <w:szCs w:val="32"/>
        </w:rPr>
        <w:t>2020年5月2</w:t>
      </w:r>
      <w:r w:rsidR="00EE6488" w:rsidRPr="00033AF1">
        <w:rPr>
          <w:rFonts w:ascii="仿宋_GB2312" w:eastAsia="仿宋_GB2312" w:hAnsi="宋体" w:hint="eastAsia"/>
          <w:color w:val="000000" w:themeColor="text1"/>
          <w:sz w:val="32"/>
          <w:szCs w:val="32"/>
        </w:rPr>
        <w:t>3</w:t>
      </w:r>
      <w:r w:rsidRPr="00033AF1">
        <w:rPr>
          <w:rFonts w:ascii="仿宋_GB2312" w:eastAsia="仿宋_GB2312" w:hAnsi="宋体" w:hint="eastAsia"/>
          <w:color w:val="000000" w:themeColor="text1"/>
          <w:sz w:val="32"/>
          <w:szCs w:val="32"/>
        </w:rPr>
        <w:t>日</w:t>
      </w:r>
    </w:p>
    <w:p w:rsidR="00033AF1" w:rsidRDefault="00033AF1">
      <w:pPr>
        <w:spacing w:line="480" w:lineRule="exact"/>
        <w:ind w:firstLine="20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033AF1" w:rsidRDefault="00033AF1">
      <w:pPr>
        <w:spacing w:line="480" w:lineRule="exact"/>
        <w:ind w:firstLine="20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033AF1" w:rsidRDefault="00033AF1">
      <w:pPr>
        <w:spacing w:line="480" w:lineRule="exact"/>
        <w:ind w:firstLine="20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033AF1" w:rsidRDefault="00033AF1">
      <w:pPr>
        <w:spacing w:line="480" w:lineRule="exact"/>
        <w:ind w:firstLine="20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033AF1" w:rsidRDefault="00033AF1">
      <w:pPr>
        <w:spacing w:line="480" w:lineRule="exact"/>
        <w:ind w:firstLine="20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033AF1" w:rsidRDefault="00033AF1">
      <w:pPr>
        <w:spacing w:line="480" w:lineRule="exact"/>
        <w:ind w:firstLine="20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033AF1" w:rsidRDefault="00033AF1">
      <w:pPr>
        <w:spacing w:line="480" w:lineRule="exact"/>
        <w:ind w:firstLine="20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033AF1" w:rsidRDefault="00033AF1">
      <w:pPr>
        <w:spacing w:line="480" w:lineRule="exact"/>
        <w:ind w:firstLine="20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033AF1" w:rsidRDefault="00033AF1">
      <w:pPr>
        <w:spacing w:line="480" w:lineRule="exact"/>
        <w:ind w:firstLine="20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033AF1" w:rsidRDefault="00033AF1">
      <w:pPr>
        <w:spacing w:line="480" w:lineRule="exact"/>
        <w:ind w:firstLine="20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033AF1" w:rsidRDefault="00033AF1">
      <w:pPr>
        <w:spacing w:line="480" w:lineRule="exact"/>
        <w:ind w:firstLine="20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033AF1" w:rsidRPr="00033AF1" w:rsidRDefault="00033AF1">
      <w:pPr>
        <w:spacing w:line="480" w:lineRule="exact"/>
        <w:ind w:firstLine="20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062158" w:rsidRDefault="00436263">
      <w:pPr>
        <w:spacing w:line="440" w:lineRule="exact"/>
        <w:rPr>
          <w:rStyle w:val="NormalCharacter"/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_______________________________________________________________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宋体" w:hAnsi="宋体" w:hint="eastAsia"/>
          <w:color w:val="0070C0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>
        <w:rPr>
          <w:rStyle w:val="NormalCharacter"/>
          <w:rFonts w:ascii="仿宋_GB2312" w:eastAsia="仿宋_GB2312" w:hAnsi="华文宋体"/>
          <w:sz w:val="32"/>
          <w:szCs w:val="32"/>
          <w:u w:val="single"/>
        </w:rPr>
        <w:t xml:space="preserve">     </w:t>
      </w:r>
      <w:r>
        <w:rPr>
          <w:rStyle w:val="NormalCharacter"/>
          <w:rFonts w:ascii="楷体_GB2312" w:eastAsia="楷体_GB2312" w:hAnsi="华文宋体"/>
          <w:sz w:val="32"/>
          <w:szCs w:val="32"/>
          <w:u w:val="single"/>
        </w:rPr>
        <w:t xml:space="preserve">           </w:t>
      </w:r>
      <w:r>
        <w:rPr>
          <w:rStyle w:val="NormalCharacter"/>
          <w:rFonts w:ascii="华文宋体" w:eastAsia="华文宋体" w:hAnsi="华文宋体"/>
          <w:sz w:val="32"/>
          <w:szCs w:val="32"/>
          <w:u w:val="single"/>
        </w:rPr>
        <w:t xml:space="preserve">                     </w:t>
      </w:r>
    </w:p>
    <w:p w:rsidR="00062158" w:rsidRDefault="00436263">
      <w:pPr>
        <w:spacing w:line="440" w:lineRule="exact"/>
        <w:rPr>
          <w:rFonts w:ascii="宋体" w:hAnsi="宋体"/>
          <w:color w:val="0070C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     </w:t>
      </w:r>
      <w:r>
        <w:rPr>
          <w:rFonts w:ascii="宋体" w:hAnsi="宋体" w:hint="eastAsia"/>
          <w:color w:val="0070C0"/>
          <w:sz w:val="28"/>
          <w:szCs w:val="28"/>
          <w:u w:val="single"/>
        </w:rPr>
        <w:t xml:space="preserve">                     </w:t>
      </w:r>
    </w:p>
    <w:p w:rsidR="00062158" w:rsidRPr="00033AF1" w:rsidRDefault="00436263">
      <w:pPr>
        <w:spacing w:line="44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宋体" w:hAnsi="宋体" w:hint="eastAsia"/>
          <w:color w:val="0070C0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033AF1">
        <w:rPr>
          <w:rFonts w:ascii="仿宋_GB2312" w:eastAsia="仿宋_GB2312" w:hAnsi="宋体" w:hint="eastAsia"/>
          <w:color w:val="000000" w:themeColor="text1"/>
          <w:sz w:val="32"/>
          <w:szCs w:val="32"/>
        </w:rPr>
        <w:t>福建省厦门第一中学办公室       2020年</w:t>
      </w:r>
      <w:r w:rsidRPr="00033AF1">
        <w:rPr>
          <w:rFonts w:ascii="仿宋_GB2312" w:eastAsia="仿宋_GB2312" w:hAnsi="宋体"/>
          <w:color w:val="000000" w:themeColor="text1"/>
          <w:sz w:val="32"/>
          <w:szCs w:val="32"/>
        </w:rPr>
        <w:t>5</w:t>
      </w:r>
      <w:r w:rsidRPr="00033AF1">
        <w:rPr>
          <w:rFonts w:ascii="仿宋_GB2312" w:eastAsia="仿宋_GB2312" w:hAnsi="宋体" w:hint="eastAsia"/>
          <w:color w:val="000000" w:themeColor="text1"/>
          <w:sz w:val="32"/>
          <w:szCs w:val="32"/>
        </w:rPr>
        <w:t>月</w:t>
      </w:r>
      <w:r w:rsidR="00EE6488" w:rsidRPr="00033AF1">
        <w:rPr>
          <w:rFonts w:ascii="仿宋_GB2312" w:eastAsia="仿宋_GB2312" w:hAnsi="宋体" w:hint="eastAsia"/>
          <w:color w:val="000000" w:themeColor="text1"/>
          <w:sz w:val="32"/>
          <w:szCs w:val="32"/>
        </w:rPr>
        <w:t>23</w:t>
      </w:r>
      <w:r w:rsidRPr="00033AF1">
        <w:rPr>
          <w:rFonts w:ascii="仿宋_GB2312" w:eastAsia="仿宋_GB2312" w:hAnsi="宋体" w:hint="eastAsia"/>
          <w:color w:val="000000" w:themeColor="text1"/>
          <w:sz w:val="32"/>
          <w:szCs w:val="32"/>
        </w:rPr>
        <w:t>日印发</w:t>
      </w:r>
    </w:p>
    <w:p w:rsidR="00062158" w:rsidRDefault="00436263">
      <w:pPr>
        <w:spacing w:line="440" w:lineRule="exact"/>
        <w:rPr>
          <w:rStyle w:val="NormalCharacter"/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_______________________________________________________________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宋体" w:hAnsi="宋体" w:hint="eastAsia"/>
          <w:color w:val="0070C0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>
        <w:rPr>
          <w:rStyle w:val="NormalCharacter"/>
          <w:rFonts w:ascii="仿宋_GB2312" w:eastAsia="仿宋_GB2312" w:hAnsi="华文宋体"/>
          <w:sz w:val="32"/>
          <w:szCs w:val="32"/>
          <w:u w:val="single"/>
        </w:rPr>
        <w:t xml:space="preserve">     </w:t>
      </w:r>
      <w:r>
        <w:rPr>
          <w:rStyle w:val="NormalCharacter"/>
          <w:rFonts w:ascii="楷体_GB2312" w:eastAsia="楷体_GB2312" w:hAnsi="华文宋体"/>
          <w:sz w:val="32"/>
          <w:szCs w:val="32"/>
          <w:u w:val="single"/>
        </w:rPr>
        <w:t xml:space="preserve">           </w:t>
      </w:r>
      <w:r>
        <w:rPr>
          <w:rStyle w:val="NormalCharacter"/>
          <w:rFonts w:ascii="华文宋体" w:eastAsia="华文宋体" w:hAnsi="华文宋体"/>
          <w:sz w:val="32"/>
          <w:szCs w:val="32"/>
          <w:u w:val="single"/>
        </w:rPr>
        <w:t xml:space="preserve">                     </w:t>
      </w:r>
    </w:p>
    <w:sectPr w:rsidR="00062158" w:rsidSect="00E112AE">
      <w:headerReference w:type="default" r:id="rId11"/>
      <w:footerReference w:type="even" r:id="rId12"/>
      <w:footerReference w:type="default" r:id="rId13"/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9D" w:rsidRDefault="00A4099D">
      <w:r>
        <w:separator/>
      </w:r>
    </w:p>
  </w:endnote>
  <w:endnote w:type="continuationSeparator" w:id="0">
    <w:p w:rsidR="00A4099D" w:rsidRDefault="00A4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58" w:rsidRDefault="00062158">
    <w:pPr>
      <w:pStyle w:val="a5"/>
      <w:framePr w:wrap="around" w:hAnchor="text" w:xAlign="center" w:y="1"/>
      <w:rPr>
        <w:rStyle w:val="PageNumber"/>
      </w:rPr>
    </w:pPr>
  </w:p>
  <w:p w:rsidR="00062158" w:rsidRDefault="00062158">
    <w:pPr>
      <w:pStyle w:val="a5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8294"/>
      <w:docPartObj>
        <w:docPartGallery w:val="Page Numbers (Bottom of Page)"/>
        <w:docPartUnique/>
      </w:docPartObj>
    </w:sdtPr>
    <w:sdtEndPr/>
    <w:sdtContent>
      <w:p w:rsidR="00033AF1" w:rsidRDefault="00A4099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062" w:rsidRPr="0077506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62158" w:rsidRDefault="00062158">
    <w:pPr>
      <w:pStyle w:val="a5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9D" w:rsidRDefault="00A4099D">
      <w:r>
        <w:separator/>
      </w:r>
    </w:p>
  </w:footnote>
  <w:footnote w:type="continuationSeparator" w:id="0">
    <w:p w:rsidR="00A4099D" w:rsidRDefault="00A4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58" w:rsidRDefault="00062158">
    <w:pPr>
      <w:pStyle w:val="a6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2A14DE"/>
    <w:rsid w:val="000036C9"/>
    <w:rsid w:val="00007128"/>
    <w:rsid w:val="00033AF1"/>
    <w:rsid w:val="000431C6"/>
    <w:rsid w:val="00062158"/>
    <w:rsid w:val="000631E9"/>
    <w:rsid w:val="000A3D62"/>
    <w:rsid w:val="000B52EB"/>
    <w:rsid w:val="000D38DE"/>
    <w:rsid w:val="000D4AA4"/>
    <w:rsid w:val="000E1618"/>
    <w:rsid w:val="001D1BEC"/>
    <w:rsid w:val="001E0B0D"/>
    <w:rsid w:val="001E6E25"/>
    <w:rsid w:val="0020603A"/>
    <w:rsid w:val="00233F04"/>
    <w:rsid w:val="002372C4"/>
    <w:rsid w:val="00253E49"/>
    <w:rsid w:val="002832D3"/>
    <w:rsid w:val="0029080B"/>
    <w:rsid w:val="002A14DE"/>
    <w:rsid w:val="002A6AE7"/>
    <w:rsid w:val="002D49DD"/>
    <w:rsid w:val="00335714"/>
    <w:rsid w:val="00370B51"/>
    <w:rsid w:val="003D1CC5"/>
    <w:rsid w:val="00400FB8"/>
    <w:rsid w:val="00436263"/>
    <w:rsid w:val="004422C0"/>
    <w:rsid w:val="00452C64"/>
    <w:rsid w:val="00476B22"/>
    <w:rsid w:val="004D16FC"/>
    <w:rsid w:val="005319D5"/>
    <w:rsid w:val="005319D8"/>
    <w:rsid w:val="00537C77"/>
    <w:rsid w:val="005407A4"/>
    <w:rsid w:val="00553453"/>
    <w:rsid w:val="0055390D"/>
    <w:rsid w:val="005B262C"/>
    <w:rsid w:val="005B7E3A"/>
    <w:rsid w:val="005D7182"/>
    <w:rsid w:val="0061186D"/>
    <w:rsid w:val="0062446E"/>
    <w:rsid w:val="006D5410"/>
    <w:rsid w:val="006F1D53"/>
    <w:rsid w:val="006F47FF"/>
    <w:rsid w:val="007666A3"/>
    <w:rsid w:val="00775062"/>
    <w:rsid w:val="00782230"/>
    <w:rsid w:val="007A4E62"/>
    <w:rsid w:val="007C3D61"/>
    <w:rsid w:val="007C6AA9"/>
    <w:rsid w:val="007D7CDE"/>
    <w:rsid w:val="0080303D"/>
    <w:rsid w:val="008123EF"/>
    <w:rsid w:val="00894733"/>
    <w:rsid w:val="008B7B53"/>
    <w:rsid w:val="0091374C"/>
    <w:rsid w:val="00951AB8"/>
    <w:rsid w:val="00976484"/>
    <w:rsid w:val="009C0DFA"/>
    <w:rsid w:val="009C2E8B"/>
    <w:rsid w:val="00A4099D"/>
    <w:rsid w:val="00A471FF"/>
    <w:rsid w:val="00A64F04"/>
    <w:rsid w:val="00AD2243"/>
    <w:rsid w:val="00AE6226"/>
    <w:rsid w:val="00B3637A"/>
    <w:rsid w:val="00B528D5"/>
    <w:rsid w:val="00B84ABA"/>
    <w:rsid w:val="00BA178D"/>
    <w:rsid w:val="00BB3FBA"/>
    <w:rsid w:val="00C7544D"/>
    <w:rsid w:val="00C8154A"/>
    <w:rsid w:val="00C86B0C"/>
    <w:rsid w:val="00CA59CF"/>
    <w:rsid w:val="00DB1BD5"/>
    <w:rsid w:val="00DE025E"/>
    <w:rsid w:val="00E03199"/>
    <w:rsid w:val="00E112AE"/>
    <w:rsid w:val="00E20E3D"/>
    <w:rsid w:val="00E51715"/>
    <w:rsid w:val="00EB73C8"/>
    <w:rsid w:val="00EE6488"/>
    <w:rsid w:val="00F1650C"/>
    <w:rsid w:val="00F2188A"/>
    <w:rsid w:val="00F869F5"/>
    <w:rsid w:val="00FC3D9D"/>
    <w:rsid w:val="045B70B0"/>
    <w:rsid w:val="086469DE"/>
    <w:rsid w:val="21E920CA"/>
    <w:rsid w:val="37506570"/>
    <w:rsid w:val="3B452584"/>
    <w:rsid w:val="3F746A05"/>
    <w:rsid w:val="5C7206C0"/>
    <w:rsid w:val="696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AE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E112AE"/>
    <w:pPr>
      <w:ind w:leftChars="2500" w:left="100"/>
    </w:pPr>
  </w:style>
  <w:style w:type="paragraph" w:styleId="a4">
    <w:name w:val="Balloon Text"/>
    <w:basedOn w:val="a"/>
    <w:link w:val="Char"/>
    <w:uiPriority w:val="99"/>
    <w:semiHidden/>
    <w:unhideWhenUsed/>
    <w:qFormat/>
    <w:rsid w:val="00E112AE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E11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E112AE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E112AE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E112AE"/>
    <w:rPr>
      <w:rFonts w:cs="Times New Roman"/>
      <w:b/>
      <w:bCs/>
    </w:rPr>
  </w:style>
  <w:style w:type="character" w:styleId="a9">
    <w:name w:val="page number"/>
    <w:basedOn w:val="a0"/>
    <w:qFormat/>
    <w:rsid w:val="00E112AE"/>
  </w:style>
  <w:style w:type="character" w:styleId="aa">
    <w:name w:val="Hyperlink"/>
    <w:qFormat/>
    <w:rsid w:val="00E112AE"/>
    <w:rPr>
      <w:color w:val="0000FF"/>
      <w:u w:val="single"/>
    </w:rPr>
  </w:style>
  <w:style w:type="character" w:customStyle="1" w:styleId="NormalCharacter">
    <w:name w:val="NormalCharacter"/>
    <w:semiHidden/>
    <w:qFormat/>
    <w:rsid w:val="00E112AE"/>
  </w:style>
  <w:style w:type="table" w:customStyle="1" w:styleId="TableNormal">
    <w:name w:val="TableNormal"/>
    <w:semiHidden/>
    <w:qFormat/>
    <w:rsid w:val="00E112A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E112AE"/>
  </w:style>
  <w:style w:type="paragraph" w:customStyle="1" w:styleId="Acetate">
    <w:name w:val="Acetate"/>
    <w:basedOn w:val="a"/>
    <w:semiHidden/>
    <w:qFormat/>
    <w:rsid w:val="00E112AE"/>
    <w:rPr>
      <w:sz w:val="18"/>
      <w:szCs w:val="18"/>
    </w:rPr>
  </w:style>
  <w:style w:type="paragraph" w:customStyle="1" w:styleId="HtmlNormal">
    <w:name w:val="HtmlNormal"/>
    <w:basedOn w:val="a"/>
    <w:qFormat/>
    <w:rsid w:val="00E112AE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UserStyle0">
    <w:name w:val="UserStyle_0"/>
    <w:basedOn w:val="a"/>
    <w:qFormat/>
    <w:rsid w:val="00E112AE"/>
    <w:pPr>
      <w:spacing w:before="100" w:beforeAutospacing="1" w:after="100" w:afterAutospacing="1" w:line="345" w:lineRule="atLeast"/>
      <w:jc w:val="left"/>
    </w:pPr>
    <w:rPr>
      <w:rFonts w:ascii="宋体" w:hAnsi="宋体"/>
      <w:color w:val="990000"/>
      <w:kern w:val="0"/>
      <w:sz w:val="18"/>
      <w:szCs w:val="18"/>
    </w:rPr>
  </w:style>
  <w:style w:type="paragraph" w:customStyle="1" w:styleId="UserStyle1">
    <w:name w:val="UserStyle_1"/>
    <w:basedOn w:val="a"/>
    <w:qFormat/>
    <w:rsid w:val="00E112AE"/>
    <w:pPr>
      <w:jc w:val="left"/>
    </w:pPr>
    <w:rPr>
      <w:rFonts w:ascii="宋体" w:hAnsi="宋体"/>
      <w:kern w:val="0"/>
      <w:sz w:val="24"/>
    </w:rPr>
  </w:style>
  <w:style w:type="paragraph" w:customStyle="1" w:styleId="UserStyle2">
    <w:name w:val="UserStyle_2"/>
    <w:basedOn w:val="a"/>
    <w:qFormat/>
    <w:rsid w:val="00E112AE"/>
  </w:style>
  <w:style w:type="paragraph" w:customStyle="1" w:styleId="UserStyle3">
    <w:name w:val="UserStyle_3"/>
    <w:basedOn w:val="a"/>
    <w:qFormat/>
    <w:rsid w:val="00E112AE"/>
    <w:pPr>
      <w:spacing w:line="500" w:lineRule="exact"/>
      <w:ind w:firstLineChars="198" w:firstLine="596"/>
    </w:pPr>
    <w:rPr>
      <w:szCs w:val="20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E112AE"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E112AE"/>
    <w:pPr>
      <w:ind w:firstLineChars="200" w:firstLine="420"/>
    </w:pPr>
  </w:style>
  <w:style w:type="character" w:customStyle="1" w:styleId="Char0">
    <w:name w:val="页脚 Char"/>
    <w:basedOn w:val="a0"/>
    <w:link w:val="a5"/>
    <w:uiPriority w:val="99"/>
    <w:rsid w:val="00033A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character" w:styleId="a8">
    <w:name w:val="Strong"/>
    <w:qFormat/>
    <w:rPr>
      <w:rFonts w:cs="Times New Roman"/>
      <w:b/>
      <w:bCs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</w:style>
  <w:style w:type="paragraph" w:customStyle="1" w:styleId="Acetate">
    <w:name w:val="Acetate"/>
    <w:basedOn w:val="a"/>
    <w:semiHidden/>
    <w:qFormat/>
    <w:rPr>
      <w:sz w:val="18"/>
      <w:szCs w:val="18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UserStyle0">
    <w:name w:val="UserStyle_0"/>
    <w:basedOn w:val="a"/>
    <w:qFormat/>
    <w:pPr>
      <w:spacing w:before="100" w:beforeAutospacing="1" w:after="100" w:afterAutospacing="1" w:line="345" w:lineRule="atLeast"/>
      <w:jc w:val="left"/>
    </w:pPr>
    <w:rPr>
      <w:rFonts w:ascii="宋体" w:hAnsi="宋体"/>
      <w:color w:val="990000"/>
      <w:kern w:val="0"/>
      <w:sz w:val="18"/>
      <w:szCs w:val="18"/>
    </w:rPr>
  </w:style>
  <w:style w:type="paragraph" w:customStyle="1" w:styleId="UserStyle1">
    <w:name w:val="UserStyle_1"/>
    <w:basedOn w:val="a"/>
    <w:qFormat/>
    <w:pPr>
      <w:jc w:val="left"/>
    </w:pPr>
    <w:rPr>
      <w:rFonts w:ascii="宋体" w:hAnsi="宋体"/>
      <w:kern w:val="0"/>
      <w:sz w:val="24"/>
    </w:rPr>
  </w:style>
  <w:style w:type="paragraph" w:customStyle="1" w:styleId="UserStyle2">
    <w:name w:val="UserStyle_2"/>
    <w:basedOn w:val="a"/>
    <w:qFormat/>
  </w:style>
  <w:style w:type="paragraph" w:customStyle="1" w:styleId="UserStyle3">
    <w:name w:val="UserStyle_3"/>
    <w:basedOn w:val="a"/>
    <w:qFormat/>
    <w:pPr>
      <w:spacing w:line="500" w:lineRule="exact"/>
      <w:ind w:firstLineChars="198" w:firstLine="596"/>
    </w:pPr>
    <w:rPr>
      <w:szCs w:val="20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izhong.xm.fj.c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4D8619-5D11-4D6C-AEFB-6FA207A7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329</Words>
  <Characters>1876</Characters>
  <Application>Microsoft Office Word</Application>
  <DocSecurity>0</DocSecurity>
  <Lines>15</Lines>
  <Paragraphs>4</Paragraphs>
  <ScaleCrop>false</ScaleCrop>
  <Company>DoubleOX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xb21cn</cp:lastModifiedBy>
  <cp:revision>9</cp:revision>
  <cp:lastPrinted>2020-03-30T00:35:00Z</cp:lastPrinted>
  <dcterms:created xsi:type="dcterms:W3CDTF">2020-05-23T08:38:00Z</dcterms:created>
  <dcterms:modified xsi:type="dcterms:W3CDTF">2020-05-23T10:36:00Z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