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84" w:lineRule="atLeast"/>
        <w:ind w:left="0" w:right="0" w:firstLine="0"/>
        <w:jc w:val="center"/>
        <w:rPr>
          <w:rFonts w:ascii="宋体" w:hAnsi="宋体" w:eastAsia="宋体" w:cs="宋体"/>
          <w:i w:val="0"/>
          <w:iCs w:val="0"/>
          <w:caps w:val="0"/>
          <w:color w:val="333333"/>
          <w:spacing w:val="0"/>
          <w:sz w:val="19"/>
          <w:szCs w:val="19"/>
        </w:rPr>
      </w:pPr>
      <w:bookmarkStart w:id="0" w:name="_GoBack"/>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 </w:t>
      </w:r>
      <w:r>
        <w:rPr>
          <w:rFonts w:ascii="黑体" w:hAnsi="宋体" w:eastAsia="黑体" w:cs="黑体"/>
          <w:b/>
          <w:bCs/>
          <w:i w:val="0"/>
          <w:iCs w:val="0"/>
          <w:caps w:val="0"/>
          <w:color w:val="333333"/>
          <w:spacing w:val="0"/>
          <w:kern w:val="0"/>
          <w:sz w:val="36"/>
          <w:szCs w:val="36"/>
          <w:bdr w:val="none" w:color="auto" w:sz="0" w:space="0"/>
          <w:shd w:val="clear" w:fill="FFFFFF"/>
          <w:lang w:val="en-US" w:eastAsia="zh-CN" w:bidi="ar"/>
        </w:rPr>
        <w:t>集美区</w:t>
      </w:r>
      <w:r>
        <w:rPr>
          <w:rFonts w:hint="eastAsia" w:ascii="黑体" w:hAnsi="宋体" w:eastAsia="黑体" w:cs="黑体"/>
          <w:b/>
          <w:bCs/>
          <w:i w:val="0"/>
          <w:iCs w:val="0"/>
          <w:caps w:val="0"/>
          <w:color w:val="333333"/>
          <w:spacing w:val="0"/>
          <w:kern w:val="0"/>
          <w:sz w:val="36"/>
          <w:szCs w:val="36"/>
          <w:bdr w:val="none" w:color="auto" w:sz="0" w:space="0"/>
          <w:shd w:val="clear" w:fill="FFFFFF"/>
          <w:lang w:val="en-US" w:eastAsia="zh-CN" w:bidi="ar"/>
        </w:rPr>
        <w:t>2022年秋季进城务工人员随迁子女小学积分入学指南</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540" w:lineRule="atLeast"/>
        <w:ind w:left="0" w:right="0" w:firstLine="0"/>
        <w:jc w:val="center"/>
        <w:rPr>
          <w:rFonts w:hint="eastAsia" w:ascii="宋体" w:hAnsi="宋体" w:eastAsia="宋体" w:cs="宋体"/>
          <w:i w:val="0"/>
          <w:iCs w:val="0"/>
          <w:caps w:val="0"/>
          <w:color w:val="333333"/>
          <w:spacing w:val="0"/>
          <w:sz w:val="19"/>
          <w:szCs w:val="19"/>
        </w:rPr>
      </w:pPr>
      <w:r>
        <w:rPr>
          <w:rFonts w:hint="eastAsia" w:ascii="黑体" w:hAnsi="宋体" w:eastAsia="黑体" w:cs="黑体"/>
          <w:b/>
          <w:bCs/>
          <w:i w:val="0"/>
          <w:iCs w:val="0"/>
          <w:caps w:val="0"/>
          <w:color w:val="333333"/>
          <w:spacing w:val="0"/>
          <w:kern w:val="0"/>
          <w:sz w:val="36"/>
          <w:szCs w:val="36"/>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540" w:lineRule="atLeast"/>
        <w:ind w:left="0" w:right="0" w:firstLine="0"/>
        <w:jc w:val="center"/>
        <w:rPr>
          <w:rFonts w:hint="eastAsia" w:ascii="宋体" w:hAnsi="宋体" w:eastAsia="宋体" w:cs="宋体"/>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kern w:val="0"/>
          <w:sz w:val="36"/>
          <w:szCs w:val="36"/>
          <w:bdr w:val="none" w:color="auto" w:sz="0" w:space="0"/>
          <w:shd w:val="clear" w:fill="FFFFFF"/>
          <w:lang w:val="en-US" w:eastAsia="zh-CN" w:bidi="ar"/>
        </w:rPr>
        <w:t>第一部分</w:t>
      </w:r>
      <w:r>
        <w:rPr>
          <w:rFonts w:hint="eastAsia" w:ascii="黑体" w:hAnsi="宋体" w:eastAsia="黑体" w:cs="黑体"/>
          <w:b/>
          <w:bCs/>
          <w:i w:val="0"/>
          <w:iCs w:val="0"/>
          <w:caps w:val="0"/>
          <w:color w:val="333333"/>
          <w:spacing w:val="0"/>
          <w:kern w:val="0"/>
          <w:sz w:val="36"/>
          <w:szCs w:val="36"/>
          <w:bdr w:val="none" w:color="auto" w:sz="0" w:space="0"/>
          <w:shd w:val="clear" w:fill="FFFFFF"/>
          <w:lang w:val="en-US" w:eastAsia="zh-CN" w:bidi="ar"/>
        </w:rPr>
        <w:t>  </w:t>
      </w:r>
      <w:r>
        <w:rPr>
          <w:rFonts w:hint="eastAsia" w:ascii="微软雅黑" w:hAnsi="微软雅黑" w:eastAsia="微软雅黑" w:cs="微软雅黑"/>
          <w:b/>
          <w:bCs/>
          <w:i w:val="0"/>
          <w:iCs w:val="0"/>
          <w:caps w:val="0"/>
          <w:color w:val="333333"/>
          <w:spacing w:val="0"/>
          <w:kern w:val="0"/>
          <w:sz w:val="36"/>
          <w:szCs w:val="36"/>
          <w:bdr w:val="none" w:color="auto" w:sz="0" w:space="0"/>
          <w:shd w:val="clear" w:fill="FFFFFF"/>
          <w:lang w:val="en-US" w:eastAsia="zh-CN" w:bidi="ar"/>
        </w:rPr>
        <w:t>积分入学的申请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540" w:lineRule="atLeast"/>
        <w:ind w:left="0" w:right="0" w:firstLine="562"/>
        <w:jc w:val="left"/>
        <w:rPr>
          <w:rFonts w:hint="eastAsia" w:ascii="宋体" w:hAnsi="宋体" w:eastAsia="宋体" w:cs="宋体"/>
          <w:i w:val="0"/>
          <w:iCs w:val="0"/>
          <w:caps w:val="0"/>
          <w:color w:val="333333"/>
          <w:spacing w:val="0"/>
          <w:sz w:val="19"/>
          <w:szCs w:val="19"/>
        </w:rPr>
      </w:pPr>
      <w:r>
        <w:rPr>
          <w:rFonts w:ascii="仿宋" w:hAnsi="仿宋" w:eastAsia="仿宋" w:cs="仿宋"/>
          <w:b/>
          <w:bCs/>
          <w:i w:val="0"/>
          <w:iCs w:val="0"/>
          <w:caps w:val="0"/>
          <w:color w:val="333333"/>
          <w:spacing w:val="0"/>
          <w:kern w:val="0"/>
          <w:sz w:val="28"/>
          <w:szCs w:val="28"/>
          <w:bdr w:val="none" w:color="auto" w:sz="0" w:space="0"/>
          <w:shd w:val="clear" w:fill="FFFFFF"/>
          <w:lang w:val="en-US" w:eastAsia="zh-CN" w:bidi="ar"/>
        </w:rPr>
        <w:t>问：在集美区申请积分入学的条件是什么？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540"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答：</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参加</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2022年集美区积分入学的适龄儿童必须同时满足以下条件：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540" w:lineRule="atLeast"/>
        <w:ind w:left="0" w:right="0" w:firstLine="560"/>
        <w:jc w:val="left"/>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1. </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随迁子女</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须</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年满六周岁，即</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2015</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年</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9月1日至2016</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年</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8月31日出生，未及龄和超龄均不符合条件。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540" w:lineRule="atLeast"/>
        <w:ind w:left="0" w:right="0" w:firstLine="560"/>
        <w:jc w:val="left"/>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2.随迁子女父（母）须持有在有效期内的且居住地址在集美区的福建省居住证。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540" w:lineRule="atLeast"/>
        <w:ind w:left="0" w:right="0" w:firstLine="560"/>
        <w:jc w:val="left"/>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3.随迁子女父（母）报名前在集美区连续居住6个月以上，即2021</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年</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11</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月</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1日至2022年4月30日必须在集美区居住，且目前仍在集美区居住。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540"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问：哪些人可以申请参加集美区随迁子女积分入学？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540"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答：</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1.符合报名条件的境内非本市户籍随迁子女。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540" w:lineRule="atLeast"/>
        <w:ind w:left="0" w:right="0" w:firstLine="560"/>
        <w:jc w:val="left"/>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2.符合报名条件的本市非本区（思明区、湖里区、同安区、翔安区、海沧区）户籍的随迁子女。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540" w:lineRule="atLeast"/>
        <w:ind w:left="0" w:right="0" w:firstLine="560"/>
        <w:jc w:val="left"/>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●温馨提示：港、澳、台、侨、外籍学生不属于参加集美区随迁子女积分入学的对象。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540"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问：父母的户籍在集美区，可是孩子的户籍不在集美区，需要申请积分入学吗？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540"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答：</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需要。是否需要申请积分入学是以适龄儿童的户籍来认定的。境内非集美区户籍的适龄儿童（包括厦门市非集美区户籍）在集美区就读小学一年级均须参加积分入学。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540"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问：</w:t>
      </w:r>
      <w:r>
        <w:rPr>
          <w:rFonts w:hint="eastAsia" w:ascii="微软雅黑" w:hAnsi="微软雅黑" w:eastAsia="微软雅黑" w:cs="微软雅黑"/>
          <w:b/>
          <w:bCs/>
          <w:i w:val="0"/>
          <w:iCs w:val="0"/>
          <w:caps w:val="0"/>
          <w:color w:val="333333"/>
          <w:spacing w:val="0"/>
          <w:kern w:val="0"/>
          <w:sz w:val="28"/>
          <w:szCs w:val="28"/>
          <w:bdr w:val="none" w:color="auto" w:sz="0" w:space="0"/>
          <w:shd w:val="clear" w:fill="FFFFFF"/>
          <w:lang w:val="en-US" w:eastAsia="zh-CN" w:bidi="ar"/>
        </w:rPr>
        <w:t>孩子跟母亲在一个户口本，与父亲不同户口本，父亲可以作为孩子的主申请人申请积分入学吗？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540"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答：</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可以。家长须提供结婚证、出生医学证明（在报名系统亲子关系栏按要求上传结婚证及出生医学证明照片），父母任何一方都可作为主申请方。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540"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问：作为孩子监护人的父母在厦门以外地区居住，孩子的其他亲属（比如爷爷奶奶或叔叔姑姑等）可以作为申请方申请积分入学吗？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540"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答：</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不可以。随迁子女申请积分入学，申请人须为随迁子女的法定监护人。如申请人不是随迁子女的法定监护人，将取消其在我区参加积分入学的资格，同时将相关人员列入失信人员名单。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540" w:lineRule="atLeast"/>
        <w:ind w:left="0" w:right="0" w:firstLine="562"/>
        <w:jc w:val="left"/>
        <w:rPr>
          <w:rFonts w:hint="eastAsia" w:ascii="宋体" w:hAnsi="宋体" w:eastAsia="宋体" w:cs="宋体"/>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kern w:val="0"/>
          <w:sz w:val="28"/>
          <w:szCs w:val="28"/>
          <w:bdr w:val="none" w:color="auto" w:sz="0" w:space="0"/>
          <w:shd w:val="clear" w:fill="FFFFFF"/>
          <w:lang w:val="en-US" w:eastAsia="zh-CN" w:bidi="ar"/>
        </w:rPr>
        <w:t>问：</w:t>
      </w: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2022年积分入学需要提供纸质证明材料吗？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540"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答：</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2022年随迁子女申请积分入学不需要提交纸质证明材料，只须在规定时间内进行网上报名，填写相关信息。申请人必须保证所填写的信息真实有效，一经查实有弄虚作假行为的，将取消其在我区参加积分入学的资格，同时将相关人员列入失信人员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540"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问：网上报名时要拍照上传哪些材料？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540"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答：</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1.因监护人姓名有生僻字而无法录入的，才须拍照上传监护人身份证正反面。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540" w:lineRule="atLeast"/>
        <w:ind w:left="0" w:right="0" w:firstLine="560"/>
        <w:jc w:val="left"/>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2.因随迁子女姓名有生僻字而无法录入的，才须拍照上传随迁子女户口册本人页。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540" w:lineRule="atLeast"/>
        <w:ind w:left="0" w:right="0" w:firstLine="560"/>
        <w:jc w:val="left"/>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3.随迁子女的出生医学证明作为判定亲子关系的第一材料，必须拍照上传。若无法提供随迁子女的出生医学证明，或虽能提供出生医学证明，但随迁子女与监护人关系较为复杂，还须拍照上传监护人结婚证等其他有效的亲子关系佐证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540" w:lineRule="atLeast"/>
        <w:ind w:left="0" w:right="0" w:firstLine="560"/>
        <w:jc w:val="left"/>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●温馨提示：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540" w:lineRule="atLeast"/>
        <w:ind w:left="0" w:right="0" w:firstLine="560"/>
        <w:jc w:val="left"/>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1.对少数亲子关系较为复杂，系统无法明确判定亲子关系的，系统将推送短信通知申请人按规定的时间带亲子关系佐证材料原件和复印件到指定的地点现场审核。派位后，入学报到时学校将再次逐一核实随迁子女的身份信息和亲子关系，一经发现有弄虚作假的，将取消其入学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540" w:lineRule="atLeast"/>
        <w:ind w:left="0" w:right="0" w:firstLine="560"/>
        <w:jc w:val="left"/>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2.孩子的出生医学证明不得涂改，孩子姓名不允许空白，不允许单独手写孩子姓名。凡出生医学证明不符合规定的请家长及时提供规范的孩子的出生医学证明。否则，因亲子关系审核不通过的，将无法参加我区随迁子女小学积分入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540"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问：网上报名时就要确定主申请方和副申请方吗？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540"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答：</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4月份网上报名时，若登记了随迁子女父母双方的信息，系统将</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把父母双方都按主、副申请方计算积分，</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6月份系统要求确认积分时，随迁子女父母须登录积分入学系统自行选择积分高的一方作为主申请方，积分低的一方作为副申请方，并确认积分。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540" w:lineRule="atLeast"/>
        <w:ind w:left="0" w:right="0" w:firstLine="560"/>
        <w:jc w:val="left"/>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若4月份网上报名时只登记了一个监护人信息，则该随迁子女就没有副申请方，请家长注意登记完整信息。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0"/>
        <w:jc w:val="center"/>
        <w:rPr>
          <w:rFonts w:hint="eastAsia" w:ascii="宋体" w:hAnsi="宋体" w:eastAsia="宋体" w:cs="宋体"/>
          <w:i w:val="0"/>
          <w:iCs w:val="0"/>
          <w:caps w:val="0"/>
          <w:color w:val="333333"/>
          <w:spacing w:val="0"/>
          <w:sz w:val="19"/>
          <w:szCs w:val="19"/>
        </w:rPr>
      </w:pPr>
      <w:r>
        <w:rPr>
          <w:rFonts w:hint="eastAsia" w:ascii="黑体" w:hAnsi="宋体" w:eastAsia="黑体" w:cs="黑体"/>
          <w:b/>
          <w:bCs/>
          <w:i w:val="0"/>
          <w:iCs w:val="0"/>
          <w:caps w:val="0"/>
          <w:color w:val="333333"/>
          <w:spacing w:val="0"/>
          <w:kern w:val="0"/>
          <w:sz w:val="36"/>
          <w:szCs w:val="36"/>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0"/>
        <w:jc w:val="center"/>
        <w:rPr>
          <w:rFonts w:hint="eastAsia" w:ascii="宋体" w:hAnsi="宋体" w:eastAsia="宋体" w:cs="宋体"/>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kern w:val="0"/>
          <w:sz w:val="36"/>
          <w:szCs w:val="36"/>
          <w:bdr w:val="none" w:color="auto" w:sz="0" w:space="0"/>
          <w:shd w:val="clear" w:fill="FFFFFF"/>
          <w:lang w:val="en-US" w:eastAsia="zh-CN" w:bidi="ar"/>
        </w:rPr>
        <w:t>第二部分</w:t>
      </w:r>
      <w:r>
        <w:rPr>
          <w:rFonts w:hint="eastAsia" w:ascii="黑体" w:hAnsi="宋体" w:eastAsia="黑体" w:cs="黑体"/>
          <w:b/>
          <w:bCs/>
          <w:i w:val="0"/>
          <w:iCs w:val="0"/>
          <w:caps w:val="0"/>
          <w:color w:val="333333"/>
          <w:spacing w:val="0"/>
          <w:kern w:val="0"/>
          <w:sz w:val="36"/>
          <w:szCs w:val="36"/>
          <w:bdr w:val="none" w:color="auto" w:sz="0" w:space="0"/>
          <w:shd w:val="clear" w:fill="FFFFFF"/>
          <w:lang w:val="en-US" w:eastAsia="zh-CN" w:bidi="ar"/>
        </w:rPr>
        <w:t>  </w:t>
      </w:r>
      <w:r>
        <w:rPr>
          <w:rFonts w:hint="eastAsia" w:ascii="微软雅黑" w:hAnsi="微软雅黑" w:eastAsia="微软雅黑" w:cs="微软雅黑"/>
          <w:b/>
          <w:bCs/>
          <w:i w:val="0"/>
          <w:iCs w:val="0"/>
          <w:caps w:val="0"/>
          <w:color w:val="333333"/>
          <w:spacing w:val="0"/>
          <w:kern w:val="0"/>
          <w:sz w:val="36"/>
          <w:szCs w:val="36"/>
          <w:bdr w:val="none" w:color="auto" w:sz="0" w:space="0"/>
          <w:shd w:val="clear" w:fill="FFFFFF"/>
          <w:lang w:val="en-US" w:eastAsia="zh-CN" w:bidi="ar"/>
        </w:rPr>
        <w:t>积分入学的时间安排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2"/>
        <w:jc w:val="left"/>
        <w:rPr>
          <w:rFonts w:hint="eastAsia" w:ascii="宋体" w:hAnsi="宋体" w:eastAsia="宋体" w:cs="宋体"/>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kern w:val="0"/>
          <w:sz w:val="28"/>
          <w:szCs w:val="28"/>
          <w:bdr w:val="none" w:color="auto" w:sz="0" w:space="0"/>
          <w:shd w:val="clear" w:fill="FFFFFF"/>
          <w:lang w:val="en-US" w:eastAsia="zh-CN" w:bidi="ar"/>
        </w:rPr>
        <w:t>问：</w:t>
      </w: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2022年集美区进城务工人员随迁子女小学积分入学流程如何安排？</w:t>
      </w:r>
    </w:p>
    <w:tbl>
      <w:tblPr>
        <w:tblW w:w="96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47"/>
        <w:gridCol w:w="1133"/>
        <w:gridCol w:w="2160"/>
        <w:gridCol w:w="1797"/>
        <w:gridCol w:w="39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jc w:val="center"/>
        </w:trPr>
        <w:tc>
          <w:tcPr>
            <w:tcW w:w="547" w:type="dxa"/>
            <w:tcBorders>
              <w:top w:val="single" w:color="000000" w:sz="8" w:space="0"/>
              <w:left w:val="single" w:color="000000" w:sz="8" w:space="0"/>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b/>
                <w:bCs/>
                <w:i w:val="0"/>
                <w:iCs w:val="0"/>
                <w:kern w:val="0"/>
                <w:sz w:val="21"/>
                <w:szCs w:val="21"/>
                <w:bdr w:val="none" w:color="auto" w:sz="0" w:space="0"/>
                <w:lang w:val="en-US" w:eastAsia="zh-CN" w:bidi="ar"/>
              </w:rPr>
              <w:t>序号</w:t>
            </w:r>
          </w:p>
        </w:tc>
        <w:tc>
          <w:tcPr>
            <w:tcW w:w="1133" w:type="dxa"/>
            <w:tcBorders>
              <w:top w:val="single" w:color="000000" w:sz="8" w:space="0"/>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b/>
                <w:bCs/>
                <w:i w:val="0"/>
                <w:iCs w:val="0"/>
                <w:kern w:val="0"/>
                <w:sz w:val="21"/>
                <w:szCs w:val="21"/>
                <w:bdr w:val="none" w:color="auto" w:sz="0" w:space="0"/>
                <w:lang w:val="en-US" w:eastAsia="zh-CN" w:bidi="ar"/>
              </w:rPr>
              <w:t>项目</w:t>
            </w:r>
          </w:p>
        </w:tc>
        <w:tc>
          <w:tcPr>
            <w:tcW w:w="2160" w:type="dxa"/>
            <w:tcBorders>
              <w:top w:val="single" w:color="000000" w:sz="8" w:space="0"/>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b/>
                <w:bCs/>
                <w:i w:val="0"/>
                <w:iCs w:val="0"/>
                <w:kern w:val="0"/>
                <w:sz w:val="21"/>
                <w:szCs w:val="21"/>
                <w:bdr w:val="none" w:color="auto" w:sz="0" w:space="0"/>
                <w:lang w:val="en-US" w:eastAsia="zh-CN" w:bidi="ar"/>
              </w:rPr>
              <w:t>时间</w:t>
            </w:r>
          </w:p>
        </w:tc>
        <w:tc>
          <w:tcPr>
            <w:tcW w:w="5760" w:type="dxa"/>
            <w:gridSpan w:val="2"/>
            <w:tcBorders>
              <w:top w:val="single" w:color="000000" w:sz="8" w:space="0"/>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b/>
                <w:bCs/>
                <w:i w:val="0"/>
                <w:iCs w:val="0"/>
                <w:kern w:val="0"/>
                <w:sz w:val="21"/>
                <w:szCs w:val="21"/>
                <w:bdr w:val="none" w:color="auto" w:sz="0" w:space="0"/>
                <w:lang w:val="en-US" w:eastAsia="zh-CN" w:bidi="ar"/>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3" w:hRule="atLeast"/>
          <w:jc w:val="center"/>
        </w:trPr>
        <w:tc>
          <w:tcPr>
            <w:tcW w:w="547" w:type="dxa"/>
            <w:tcBorders>
              <w:top w:val="nil"/>
              <w:left w:val="single" w:color="000000" w:sz="8" w:space="0"/>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1</w:t>
            </w:r>
          </w:p>
        </w:tc>
        <w:tc>
          <w:tcPr>
            <w:tcW w:w="1133" w:type="dxa"/>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b/>
                <w:bCs/>
                <w:i w:val="0"/>
                <w:iCs w:val="0"/>
                <w:kern w:val="0"/>
                <w:sz w:val="21"/>
                <w:szCs w:val="21"/>
                <w:bdr w:val="none" w:color="auto" w:sz="0" w:space="0"/>
                <w:lang w:val="en-US" w:eastAsia="zh-CN" w:bidi="ar"/>
              </w:rPr>
              <w:t>公布细则</w:t>
            </w:r>
          </w:p>
        </w:tc>
        <w:tc>
          <w:tcPr>
            <w:tcW w:w="2160" w:type="dxa"/>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4月13日前</w:t>
            </w:r>
          </w:p>
        </w:tc>
        <w:tc>
          <w:tcPr>
            <w:tcW w:w="5760" w:type="dxa"/>
            <w:gridSpan w:val="2"/>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公布集美区2022年秋季进城务工随迁子女小学积分入学办法实施细则。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65" w:hRule="atLeast"/>
          <w:jc w:val="center"/>
        </w:trPr>
        <w:tc>
          <w:tcPr>
            <w:tcW w:w="547" w:type="dxa"/>
            <w:tcBorders>
              <w:top w:val="nil"/>
              <w:left w:val="single" w:color="000000" w:sz="8" w:space="0"/>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2</w:t>
            </w:r>
          </w:p>
        </w:tc>
        <w:tc>
          <w:tcPr>
            <w:tcW w:w="1133" w:type="dxa"/>
            <w:vMerge w:val="restart"/>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b/>
                <w:bCs/>
                <w:i w:val="0"/>
                <w:iCs w:val="0"/>
                <w:kern w:val="0"/>
                <w:sz w:val="21"/>
                <w:szCs w:val="21"/>
                <w:bdr w:val="none" w:color="auto" w:sz="0" w:space="0"/>
                <w:lang w:val="en-US" w:eastAsia="zh-CN" w:bidi="ar"/>
              </w:rPr>
              <w:t>网上登记</w:t>
            </w:r>
            <w:r>
              <w:rPr>
                <w:rFonts w:hint="eastAsia" w:ascii="微软雅黑" w:hAnsi="微软雅黑" w:eastAsia="微软雅黑" w:cs="微软雅黑"/>
                <w:b/>
                <w:bCs/>
                <w:i w:val="0"/>
                <w:iCs w:val="0"/>
                <w:kern w:val="0"/>
                <w:sz w:val="21"/>
                <w:szCs w:val="21"/>
                <w:bdr w:val="none" w:color="auto" w:sz="0" w:space="0"/>
                <w:lang w:val="en-US" w:eastAsia="zh-CN" w:bidi="ar"/>
              </w:rPr>
              <w:br w:type="textWrapping"/>
            </w:r>
            <w:r>
              <w:rPr>
                <w:rFonts w:hint="eastAsia" w:ascii="微软雅黑" w:hAnsi="微软雅黑" w:eastAsia="微软雅黑" w:cs="微软雅黑"/>
                <w:b/>
                <w:bCs/>
                <w:i w:val="0"/>
                <w:iCs w:val="0"/>
                <w:kern w:val="0"/>
                <w:sz w:val="21"/>
                <w:szCs w:val="21"/>
                <w:bdr w:val="none" w:color="auto" w:sz="0" w:space="0"/>
                <w:lang w:val="en-US" w:eastAsia="zh-CN" w:bidi="ar"/>
              </w:rPr>
              <w:t>积分审核</w:t>
            </w:r>
          </w:p>
        </w:tc>
        <w:tc>
          <w:tcPr>
            <w:tcW w:w="2160" w:type="dxa"/>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4月18日-4月27日</w:t>
            </w:r>
          </w:p>
        </w:tc>
        <w:tc>
          <w:tcPr>
            <w:tcW w:w="5760" w:type="dxa"/>
            <w:gridSpan w:val="2"/>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符合积分入学申请条件的随迁子女网上登记。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2" w:hRule="atLeast"/>
          <w:jc w:val="center"/>
        </w:trPr>
        <w:tc>
          <w:tcPr>
            <w:tcW w:w="547" w:type="dxa"/>
            <w:tcBorders>
              <w:top w:val="nil"/>
              <w:left w:val="single" w:color="000000" w:sz="8" w:space="0"/>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3</w:t>
            </w:r>
          </w:p>
        </w:tc>
        <w:tc>
          <w:tcPr>
            <w:tcW w:w="1133" w:type="dxa"/>
            <w:vMerge w:val="continue"/>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rPr>
                <w:rFonts w:hint="eastAsia" w:ascii="微软雅黑" w:hAnsi="微软雅黑" w:eastAsia="微软雅黑" w:cs="微软雅黑"/>
                <w:i w:val="0"/>
                <w:iCs w:val="0"/>
                <w:sz w:val="24"/>
                <w:szCs w:val="24"/>
              </w:rPr>
            </w:pPr>
          </w:p>
        </w:tc>
        <w:tc>
          <w:tcPr>
            <w:tcW w:w="2160" w:type="dxa"/>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4月28日-5月31日</w:t>
            </w:r>
          </w:p>
        </w:tc>
        <w:tc>
          <w:tcPr>
            <w:tcW w:w="5760" w:type="dxa"/>
            <w:gridSpan w:val="2"/>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积分入学资格审核，接受复议。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3" w:hRule="atLeast"/>
          <w:jc w:val="center"/>
        </w:trPr>
        <w:tc>
          <w:tcPr>
            <w:tcW w:w="547" w:type="dxa"/>
            <w:tcBorders>
              <w:top w:val="nil"/>
              <w:left w:val="single" w:color="000000" w:sz="8" w:space="0"/>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4</w:t>
            </w:r>
          </w:p>
        </w:tc>
        <w:tc>
          <w:tcPr>
            <w:tcW w:w="1133" w:type="dxa"/>
            <w:vMerge w:val="restart"/>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b/>
                <w:bCs/>
                <w:i w:val="0"/>
                <w:iCs w:val="0"/>
                <w:kern w:val="0"/>
                <w:sz w:val="21"/>
                <w:szCs w:val="21"/>
                <w:bdr w:val="none" w:color="auto" w:sz="0" w:space="0"/>
                <w:lang w:val="en-US" w:eastAsia="zh-CN" w:bidi="ar"/>
              </w:rPr>
              <w:t>公布积分</w:t>
            </w:r>
            <w:r>
              <w:rPr>
                <w:rFonts w:hint="eastAsia" w:ascii="微软雅黑" w:hAnsi="微软雅黑" w:eastAsia="微软雅黑" w:cs="微软雅黑"/>
                <w:b/>
                <w:bCs/>
                <w:i w:val="0"/>
                <w:iCs w:val="0"/>
                <w:kern w:val="0"/>
                <w:sz w:val="21"/>
                <w:szCs w:val="21"/>
                <w:bdr w:val="none" w:color="auto" w:sz="0" w:space="0"/>
                <w:lang w:val="en-US" w:eastAsia="zh-CN" w:bidi="ar"/>
              </w:rPr>
              <w:br w:type="textWrapping"/>
            </w:r>
            <w:r>
              <w:rPr>
                <w:rFonts w:hint="eastAsia" w:ascii="微软雅黑" w:hAnsi="微软雅黑" w:eastAsia="微软雅黑" w:cs="微软雅黑"/>
                <w:b/>
                <w:bCs/>
                <w:i w:val="0"/>
                <w:iCs w:val="0"/>
                <w:kern w:val="0"/>
                <w:sz w:val="21"/>
                <w:szCs w:val="21"/>
                <w:bdr w:val="none" w:color="auto" w:sz="0" w:space="0"/>
                <w:lang w:val="en-US" w:eastAsia="zh-CN" w:bidi="ar"/>
              </w:rPr>
              <w:t>复议申请</w:t>
            </w:r>
          </w:p>
        </w:tc>
        <w:tc>
          <w:tcPr>
            <w:tcW w:w="2160" w:type="dxa"/>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6月10日-6月13日</w:t>
            </w:r>
          </w:p>
        </w:tc>
        <w:tc>
          <w:tcPr>
            <w:tcW w:w="5760" w:type="dxa"/>
            <w:gridSpan w:val="2"/>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公布试算积分。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47" w:hRule="atLeast"/>
          <w:jc w:val="center"/>
        </w:trPr>
        <w:tc>
          <w:tcPr>
            <w:tcW w:w="547" w:type="dxa"/>
            <w:tcBorders>
              <w:top w:val="nil"/>
              <w:left w:val="single" w:color="000000" w:sz="8" w:space="0"/>
              <w:bottom w:val="nil"/>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5</w:t>
            </w:r>
          </w:p>
        </w:tc>
        <w:tc>
          <w:tcPr>
            <w:tcW w:w="1133" w:type="dxa"/>
            <w:vMerge w:val="continue"/>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rPr>
                <w:rFonts w:hint="eastAsia" w:ascii="微软雅黑" w:hAnsi="微软雅黑" w:eastAsia="微软雅黑" w:cs="微软雅黑"/>
                <w:i w:val="0"/>
                <w:iCs w:val="0"/>
                <w:sz w:val="24"/>
                <w:szCs w:val="24"/>
              </w:rPr>
            </w:pPr>
          </w:p>
        </w:tc>
        <w:tc>
          <w:tcPr>
            <w:tcW w:w="2160" w:type="dxa"/>
            <w:vMerge w:val="restart"/>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6月10日-6月17日</w:t>
            </w:r>
          </w:p>
        </w:tc>
        <w:tc>
          <w:tcPr>
            <w:tcW w:w="5760" w:type="dxa"/>
            <w:gridSpan w:val="2"/>
            <w:tcBorders>
              <w:top w:val="nil"/>
              <w:left w:val="nil"/>
              <w:bottom w:val="nil"/>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积分复核。（6月10日-6月15日）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jc w:val="center"/>
        </w:trPr>
        <w:tc>
          <w:tcPr>
            <w:tcW w:w="547" w:type="dxa"/>
            <w:tcBorders>
              <w:top w:val="single" w:color="000000" w:sz="8" w:space="0"/>
              <w:left w:val="single" w:color="000000" w:sz="8" w:space="0"/>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w:t>
            </w:r>
          </w:p>
        </w:tc>
        <w:tc>
          <w:tcPr>
            <w:tcW w:w="1133" w:type="dxa"/>
            <w:vMerge w:val="continue"/>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rPr>
                <w:rFonts w:hint="eastAsia" w:ascii="微软雅黑" w:hAnsi="微软雅黑" w:eastAsia="微软雅黑" w:cs="微软雅黑"/>
                <w:i w:val="0"/>
                <w:iCs w:val="0"/>
                <w:sz w:val="24"/>
                <w:szCs w:val="24"/>
              </w:rPr>
            </w:pPr>
          </w:p>
        </w:tc>
        <w:tc>
          <w:tcPr>
            <w:tcW w:w="2160" w:type="dxa"/>
            <w:vMerge w:val="continue"/>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rPr>
                <w:rFonts w:hint="eastAsia" w:ascii="微软雅黑" w:hAnsi="微软雅黑" w:eastAsia="微软雅黑" w:cs="微软雅黑"/>
                <w:i w:val="0"/>
                <w:iCs w:val="0"/>
                <w:sz w:val="24"/>
                <w:szCs w:val="24"/>
              </w:rPr>
            </w:pPr>
          </w:p>
        </w:tc>
        <w:tc>
          <w:tcPr>
            <w:tcW w:w="5760" w:type="dxa"/>
            <w:gridSpan w:val="2"/>
            <w:tcBorders>
              <w:top w:val="single" w:color="000000" w:sz="8" w:space="0"/>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积分确认。（6月10日—6月17日）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2" w:hRule="atLeast"/>
          <w:jc w:val="center"/>
        </w:trPr>
        <w:tc>
          <w:tcPr>
            <w:tcW w:w="547" w:type="dxa"/>
            <w:tcBorders>
              <w:top w:val="nil"/>
              <w:left w:val="single" w:color="000000" w:sz="8" w:space="0"/>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7</w:t>
            </w:r>
          </w:p>
        </w:tc>
        <w:tc>
          <w:tcPr>
            <w:tcW w:w="1133" w:type="dxa"/>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b/>
                <w:bCs/>
                <w:i w:val="0"/>
                <w:iCs w:val="0"/>
                <w:kern w:val="0"/>
                <w:sz w:val="21"/>
                <w:szCs w:val="21"/>
                <w:bdr w:val="none" w:color="auto" w:sz="0" w:space="0"/>
                <w:lang w:val="en-US" w:eastAsia="zh-CN" w:bidi="ar"/>
              </w:rPr>
              <w:t>积分公示</w:t>
            </w:r>
          </w:p>
        </w:tc>
        <w:tc>
          <w:tcPr>
            <w:tcW w:w="2160" w:type="dxa"/>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6月24日-6月30日</w:t>
            </w:r>
          </w:p>
        </w:tc>
        <w:tc>
          <w:tcPr>
            <w:tcW w:w="5760" w:type="dxa"/>
            <w:gridSpan w:val="2"/>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积分公示。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1" w:hRule="atLeast"/>
          <w:jc w:val="center"/>
        </w:trPr>
        <w:tc>
          <w:tcPr>
            <w:tcW w:w="547" w:type="dxa"/>
            <w:tcBorders>
              <w:top w:val="nil"/>
              <w:left w:val="single" w:color="000000" w:sz="8" w:space="0"/>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8</w:t>
            </w:r>
          </w:p>
        </w:tc>
        <w:tc>
          <w:tcPr>
            <w:tcW w:w="1133" w:type="dxa"/>
            <w:vMerge w:val="restart"/>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b/>
                <w:bCs/>
                <w:i w:val="0"/>
                <w:iCs w:val="0"/>
                <w:kern w:val="0"/>
                <w:sz w:val="21"/>
                <w:szCs w:val="21"/>
                <w:bdr w:val="none" w:color="auto" w:sz="0" w:space="0"/>
                <w:lang w:val="en-US" w:eastAsia="zh-CN" w:bidi="ar"/>
              </w:rPr>
              <w:t>志愿填报</w:t>
            </w:r>
          </w:p>
        </w:tc>
        <w:tc>
          <w:tcPr>
            <w:tcW w:w="2160" w:type="dxa"/>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7月23日前</w:t>
            </w:r>
          </w:p>
        </w:tc>
        <w:tc>
          <w:tcPr>
            <w:tcW w:w="5760" w:type="dxa"/>
            <w:gridSpan w:val="2"/>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公布本区招收符合条件的随迁子女的公民办小学名单、空学位数、志愿填报方式和经审核符合积分入学申请条件的随迁子女积分全区排名位次。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 w:hRule="atLeast"/>
          <w:jc w:val="center"/>
        </w:trPr>
        <w:tc>
          <w:tcPr>
            <w:tcW w:w="547" w:type="dxa"/>
            <w:tcBorders>
              <w:top w:val="nil"/>
              <w:left w:val="single" w:color="000000" w:sz="8" w:space="0"/>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9</w:t>
            </w:r>
          </w:p>
        </w:tc>
        <w:tc>
          <w:tcPr>
            <w:tcW w:w="1133" w:type="dxa"/>
            <w:vMerge w:val="continue"/>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rPr>
                <w:rFonts w:hint="eastAsia" w:ascii="微软雅黑" w:hAnsi="微软雅黑" w:eastAsia="微软雅黑" w:cs="微软雅黑"/>
                <w:i w:val="0"/>
                <w:iCs w:val="0"/>
                <w:sz w:val="24"/>
                <w:szCs w:val="24"/>
              </w:rPr>
            </w:pPr>
          </w:p>
        </w:tc>
        <w:tc>
          <w:tcPr>
            <w:tcW w:w="2160" w:type="dxa"/>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7月24日-7月25日</w:t>
            </w:r>
          </w:p>
        </w:tc>
        <w:tc>
          <w:tcPr>
            <w:tcW w:w="5760" w:type="dxa"/>
            <w:gridSpan w:val="2"/>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符合积分入学申请条件的随迁子女网上填报志愿。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8" w:hRule="atLeast"/>
          <w:jc w:val="center"/>
        </w:trPr>
        <w:tc>
          <w:tcPr>
            <w:tcW w:w="547" w:type="dxa"/>
            <w:tcBorders>
              <w:top w:val="nil"/>
              <w:left w:val="single" w:color="000000" w:sz="8" w:space="0"/>
              <w:bottom w:val="nil"/>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10</w:t>
            </w:r>
          </w:p>
        </w:tc>
        <w:tc>
          <w:tcPr>
            <w:tcW w:w="1133" w:type="dxa"/>
            <w:vMerge w:val="restart"/>
            <w:tcBorders>
              <w:top w:val="nil"/>
              <w:left w:val="nil"/>
              <w:bottom w:val="nil"/>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b/>
                <w:bCs/>
                <w:i w:val="0"/>
                <w:iCs w:val="0"/>
                <w:kern w:val="0"/>
                <w:sz w:val="21"/>
                <w:szCs w:val="21"/>
                <w:bdr w:val="none" w:color="auto" w:sz="0" w:space="0"/>
                <w:lang w:val="en-US" w:eastAsia="zh-CN" w:bidi="ar"/>
              </w:rPr>
              <w:t>积分派位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b/>
                <w:bCs/>
                <w:i w:val="0"/>
                <w:iCs w:val="0"/>
                <w:kern w:val="0"/>
                <w:sz w:val="21"/>
                <w:szCs w:val="21"/>
                <w:bdr w:val="none" w:color="auto" w:sz="0" w:space="0"/>
                <w:lang w:val="en-US" w:eastAsia="zh-CN" w:bidi="ar"/>
              </w:rPr>
              <w:t>入学确认</w:t>
            </w:r>
          </w:p>
        </w:tc>
        <w:tc>
          <w:tcPr>
            <w:tcW w:w="2160" w:type="dxa"/>
            <w:vMerge w:val="restart"/>
            <w:tcBorders>
              <w:top w:val="nil"/>
              <w:left w:val="nil"/>
              <w:bottom w:val="nil"/>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7月28日-7月29日</w:t>
            </w:r>
          </w:p>
        </w:tc>
        <w:tc>
          <w:tcPr>
            <w:tcW w:w="1797" w:type="dxa"/>
            <w:tcBorders>
              <w:top w:val="nil"/>
              <w:left w:val="nil"/>
              <w:bottom w:val="nil"/>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7月28日</w:t>
            </w:r>
          </w:p>
        </w:tc>
        <w:tc>
          <w:tcPr>
            <w:tcW w:w="3963" w:type="dxa"/>
            <w:tcBorders>
              <w:top w:val="single" w:color="000000" w:sz="8" w:space="0"/>
              <w:left w:val="nil"/>
              <w:bottom w:val="nil"/>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积分入学派位。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6" w:hRule="atLeast"/>
          <w:jc w:val="center"/>
        </w:trPr>
        <w:tc>
          <w:tcPr>
            <w:tcW w:w="547" w:type="dxa"/>
            <w:tcBorders>
              <w:top w:val="single" w:color="000000" w:sz="8" w:space="0"/>
              <w:left w:val="single" w:color="000000" w:sz="8" w:space="0"/>
              <w:bottom w:val="nil"/>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11</w:t>
            </w:r>
          </w:p>
        </w:tc>
        <w:tc>
          <w:tcPr>
            <w:tcW w:w="1133" w:type="dxa"/>
            <w:vMerge w:val="continue"/>
            <w:tcBorders>
              <w:top w:val="nil"/>
              <w:left w:val="nil"/>
              <w:bottom w:val="nil"/>
              <w:right w:val="single" w:color="000000" w:sz="8" w:space="0"/>
            </w:tcBorders>
            <w:shd w:val="clear"/>
            <w:tcMar>
              <w:top w:w="12" w:type="dxa"/>
              <w:left w:w="12" w:type="dxa"/>
              <w:bottom w:w="15" w:type="dxa"/>
              <w:right w:w="12" w:type="dxa"/>
            </w:tcMar>
            <w:vAlign w:val="center"/>
          </w:tcPr>
          <w:p>
            <w:pPr>
              <w:rPr>
                <w:rFonts w:hint="eastAsia" w:ascii="微软雅黑" w:hAnsi="微软雅黑" w:eastAsia="微软雅黑" w:cs="微软雅黑"/>
                <w:i w:val="0"/>
                <w:iCs w:val="0"/>
                <w:sz w:val="24"/>
                <w:szCs w:val="24"/>
              </w:rPr>
            </w:pPr>
          </w:p>
        </w:tc>
        <w:tc>
          <w:tcPr>
            <w:tcW w:w="2160" w:type="dxa"/>
            <w:vMerge w:val="continue"/>
            <w:tcBorders>
              <w:top w:val="nil"/>
              <w:left w:val="nil"/>
              <w:bottom w:val="nil"/>
              <w:right w:val="single" w:color="000000" w:sz="8" w:space="0"/>
            </w:tcBorders>
            <w:shd w:val="clear"/>
            <w:tcMar>
              <w:top w:w="12" w:type="dxa"/>
              <w:left w:w="12" w:type="dxa"/>
              <w:bottom w:w="15" w:type="dxa"/>
              <w:right w:w="12" w:type="dxa"/>
            </w:tcMar>
            <w:vAlign w:val="center"/>
          </w:tcPr>
          <w:p>
            <w:pPr>
              <w:rPr>
                <w:rFonts w:hint="eastAsia" w:ascii="微软雅黑" w:hAnsi="微软雅黑" w:eastAsia="微软雅黑" w:cs="微软雅黑"/>
                <w:i w:val="0"/>
                <w:iCs w:val="0"/>
                <w:sz w:val="24"/>
                <w:szCs w:val="24"/>
              </w:rPr>
            </w:pPr>
          </w:p>
        </w:tc>
        <w:tc>
          <w:tcPr>
            <w:tcW w:w="1797" w:type="dxa"/>
            <w:tcBorders>
              <w:top w:val="single" w:color="000000" w:sz="8" w:space="0"/>
              <w:left w:val="nil"/>
              <w:bottom w:val="nil"/>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7月29日</w:t>
            </w:r>
          </w:p>
        </w:tc>
        <w:tc>
          <w:tcPr>
            <w:tcW w:w="3963" w:type="dxa"/>
            <w:tcBorders>
              <w:top w:val="single" w:color="000000" w:sz="8" w:space="0"/>
              <w:left w:val="nil"/>
              <w:bottom w:val="single" w:color="000000" w:sz="4"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派入学校的家长网上确认入学。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jc w:val="center"/>
        </w:trPr>
        <w:tc>
          <w:tcPr>
            <w:tcW w:w="547" w:type="dxa"/>
            <w:tcBorders>
              <w:top w:val="single" w:color="000000" w:sz="8" w:space="0"/>
              <w:left w:val="single" w:color="000000" w:sz="8" w:space="0"/>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12</w:t>
            </w:r>
          </w:p>
        </w:tc>
        <w:tc>
          <w:tcPr>
            <w:tcW w:w="1133" w:type="dxa"/>
            <w:tcBorders>
              <w:top w:val="single" w:color="000000" w:sz="8" w:space="0"/>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b/>
                <w:bCs/>
                <w:i w:val="0"/>
                <w:iCs w:val="0"/>
                <w:kern w:val="0"/>
                <w:sz w:val="21"/>
                <w:szCs w:val="21"/>
                <w:bdr w:val="none" w:color="auto" w:sz="0" w:space="0"/>
                <w:lang w:val="en-US" w:eastAsia="zh-CN" w:bidi="ar"/>
              </w:rPr>
              <w:t>注册报到</w:t>
            </w:r>
          </w:p>
        </w:tc>
        <w:tc>
          <w:tcPr>
            <w:tcW w:w="2160" w:type="dxa"/>
            <w:tcBorders>
              <w:top w:val="single" w:color="000000" w:sz="8" w:space="0"/>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7月31日</w:t>
            </w:r>
          </w:p>
        </w:tc>
        <w:tc>
          <w:tcPr>
            <w:tcW w:w="5760" w:type="dxa"/>
            <w:gridSpan w:val="2"/>
            <w:tcBorders>
              <w:top w:val="single" w:color="000000" w:sz="8" w:space="0"/>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录取到我区公民办小学的适龄儿童注册报到。</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0"/>
        <w:jc w:val="center"/>
        <w:rPr>
          <w:rFonts w:hint="eastAsia" w:ascii="宋体" w:hAnsi="宋体" w:eastAsia="宋体" w:cs="宋体"/>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kern w:val="0"/>
          <w:sz w:val="36"/>
          <w:szCs w:val="36"/>
          <w:bdr w:val="none" w:color="auto" w:sz="0" w:space="0"/>
          <w:shd w:val="clear" w:fill="FFFFFF"/>
          <w:lang w:val="en-US" w:eastAsia="zh-CN" w:bidi="ar"/>
        </w:rPr>
        <w:t>第三部分</w:t>
      </w:r>
      <w:r>
        <w:rPr>
          <w:rFonts w:hint="eastAsia" w:ascii="黑体" w:hAnsi="宋体" w:eastAsia="黑体" w:cs="黑体"/>
          <w:b/>
          <w:bCs/>
          <w:i w:val="0"/>
          <w:iCs w:val="0"/>
          <w:caps w:val="0"/>
          <w:color w:val="333333"/>
          <w:spacing w:val="0"/>
          <w:kern w:val="0"/>
          <w:sz w:val="36"/>
          <w:szCs w:val="36"/>
          <w:bdr w:val="none" w:color="auto" w:sz="0" w:space="0"/>
          <w:shd w:val="clear" w:fill="FFFFFF"/>
          <w:lang w:val="en-US" w:eastAsia="zh-CN" w:bidi="ar"/>
        </w:rPr>
        <w:t>   </w:t>
      </w:r>
      <w:r>
        <w:rPr>
          <w:rFonts w:hint="eastAsia" w:ascii="微软雅黑" w:hAnsi="微软雅黑" w:eastAsia="微软雅黑" w:cs="微软雅黑"/>
          <w:b/>
          <w:bCs/>
          <w:i w:val="0"/>
          <w:iCs w:val="0"/>
          <w:caps w:val="0"/>
          <w:color w:val="333333"/>
          <w:spacing w:val="0"/>
          <w:kern w:val="0"/>
          <w:sz w:val="36"/>
          <w:szCs w:val="36"/>
          <w:bdr w:val="none" w:color="auto" w:sz="0" w:space="0"/>
          <w:shd w:val="clear" w:fill="FFFFFF"/>
          <w:lang w:val="en-US" w:eastAsia="zh-CN" w:bidi="ar"/>
        </w:rPr>
        <w:t>积分入学的计算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2"/>
        <w:jc w:val="left"/>
        <w:rPr>
          <w:rFonts w:hint="eastAsia" w:ascii="宋体" w:hAnsi="宋体" w:eastAsia="宋体" w:cs="宋体"/>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kern w:val="0"/>
          <w:sz w:val="28"/>
          <w:szCs w:val="28"/>
          <w:bdr w:val="none" w:color="auto" w:sz="0" w:space="0"/>
          <w:shd w:val="clear" w:fill="FFFFFF"/>
          <w:lang w:val="en-US" w:eastAsia="zh-CN" w:bidi="ar"/>
        </w:rPr>
        <w:t>问：</w:t>
      </w: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2022年集美区进城务工随迁子女小学积分入学的积分怎么计算？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2"/>
        <w:jc w:val="both"/>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答：</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入学积分按照务工社保积分和稳定居住积分两</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个项目计算积分，总分</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115分。计算方法如下：</w:t>
      </w:r>
    </w:p>
    <w:tbl>
      <w:tblPr>
        <w:tblW w:w="99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10"/>
        <w:gridCol w:w="883"/>
        <w:gridCol w:w="1065"/>
        <w:gridCol w:w="735"/>
        <w:gridCol w:w="65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10" w:hRule="atLeast"/>
        </w:trPr>
        <w:tc>
          <w:tcPr>
            <w:tcW w:w="71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b/>
                <w:bCs/>
                <w:i w:val="0"/>
                <w:iCs w:val="0"/>
                <w:caps w:val="0"/>
                <w:color w:val="333333"/>
                <w:spacing w:val="0"/>
                <w:kern w:val="0"/>
                <w:sz w:val="21"/>
                <w:szCs w:val="21"/>
                <w:bdr w:val="none" w:color="auto" w:sz="0" w:space="0"/>
                <w:lang w:val="en-US" w:eastAsia="zh-CN" w:bidi="ar"/>
              </w:rPr>
              <w:t>项目</w:t>
            </w:r>
          </w:p>
        </w:tc>
        <w:tc>
          <w:tcPr>
            <w:tcW w:w="88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ascii="仿宋_GB2312" w:hAnsi="微软雅黑" w:eastAsia="仿宋_GB2312" w:cs="仿宋_GB2312"/>
                <w:b/>
                <w:bCs/>
                <w:i w:val="0"/>
                <w:iCs w:val="0"/>
                <w:caps w:val="0"/>
                <w:color w:val="333333"/>
                <w:spacing w:val="0"/>
                <w:kern w:val="0"/>
                <w:sz w:val="21"/>
                <w:szCs w:val="21"/>
                <w:bdr w:val="none" w:color="auto" w:sz="0" w:space="0"/>
                <w:lang w:val="en-US" w:eastAsia="zh-CN" w:bidi="ar"/>
              </w:rPr>
              <w:t>子项目</w:t>
            </w:r>
          </w:p>
        </w:tc>
        <w:tc>
          <w:tcPr>
            <w:tcW w:w="106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default" w:ascii="仿宋_GB2312" w:hAnsi="微软雅黑" w:eastAsia="仿宋_GB2312" w:cs="仿宋_GB2312"/>
                <w:b/>
                <w:bCs/>
                <w:i w:val="0"/>
                <w:iCs w:val="0"/>
                <w:caps w:val="0"/>
                <w:color w:val="333333"/>
                <w:spacing w:val="0"/>
                <w:kern w:val="0"/>
                <w:sz w:val="21"/>
                <w:szCs w:val="21"/>
                <w:bdr w:val="none" w:color="auto" w:sz="0" w:space="0"/>
                <w:lang w:val="en-US" w:eastAsia="zh-CN" w:bidi="ar"/>
              </w:rPr>
              <w:t>关联人员</w:t>
            </w:r>
          </w:p>
        </w:tc>
        <w:tc>
          <w:tcPr>
            <w:tcW w:w="73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default" w:ascii="仿宋_GB2312" w:hAnsi="微软雅黑" w:eastAsia="仿宋_GB2312" w:cs="仿宋_GB2312"/>
                <w:b/>
                <w:bCs/>
                <w:i w:val="0"/>
                <w:iCs w:val="0"/>
                <w:caps w:val="0"/>
                <w:color w:val="333333"/>
                <w:spacing w:val="0"/>
                <w:kern w:val="0"/>
                <w:sz w:val="21"/>
                <w:szCs w:val="21"/>
                <w:bdr w:val="none" w:color="auto" w:sz="0" w:space="0"/>
                <w:lang w:val="en-US" w:eastAsia="zh-CN" w:bidi="ar"/>
              </w:rPr>
              <w:t>分值</w:t>
            </w:r>
          </w:p>
        </w:tc>
        <w:tc>
          <w:tcPr>
            <w:tcW w:w="652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b/>
                <w:bCs/>
                <w:i w:val="0"/>
                <w:iCs w:val="0"/>
                <w:caps w:val="0"/>
                <w:color w:val="333333"/>
                <w:spacing w:val="0"/>
                <w:kern w:val="0"/>
                <w:sz w:val="21"/>
                <w:szCs w:val="21"/>
                <w:bdr w:val="none" w:color="auto" w:sz="0" w:space="0"/>
                <w:lang w:val="en-US" w:eastAsia="zh-CN" w:bidi="ar"/>
              </w:rPr>
              <w:t>积分计算方法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10" w:hRule="atLeast"/>
        </w:trPr>
        <w:tc>
          <w:tcPr>
            <w:tcW w:w="710"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b/>
                <w:bCs/>
                <w:i w:val="0"/>
                <w:iCs w:val="0"/>
                <w:caps w:val="0"/>
                <w:color w:val="333333"/>
                <w:spacing w:val="0"/>
                <w:kern w:val="0"/>
                <w:sz w:val="22"/>
                <w:szCs w:val="22"/>
                <w:bdr w:val="none" w:color="auto" w:sz="0" w:space="0"/>
                <w:lang w:val="en-US" w:eastAsia="zh-CN" w:bidi="ar"/>
              </w:rPr>
              <w:t>务工社保积分</w:t>
            </w:r>
          </w:p>
        </w:tc>
        <w:tc>
          <w:tcPr>
            <w:tcW w:w="88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社保</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 </w:t>
            </w:r>
          </w:p>
        </w:tc>
        <w:tc>
          <w:tcPr>
            <w:tcW w:w="106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主申请方</w:t>
            </w:r>
          </w:p>
        </w:tc>
        <w:tc>
          <w:tcPr>
            <w:tcW w:w="73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b/>
                <w:bCs/>
                <w:i w:val="0"/>
                <w:iCs w:val="0"/>
                <w:caps w:val="0"/>
                <w:color w:val="333333"/>
                <w:spacing w:val="0"/>
                <w:kern w:val="0"/>
                <w:sz w:val="21"/>
                <w:szCs w:val="21"/>
                <w:bdr w:val="none" w:color="auto" w:sz="0" w:space="0"/>
                <w:lang w:val="en-US" w:eastAsia="zh-CN" w:bidi="ar"/>
              </w:rPr>
              <w:t>48</w:t>
            </w:r>
          </w:p>
        </w:tc>
        <w:tc>
          <w:tcPr>
            <w:tcW w:w="652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360"/>
              <w:jc w:val="left"/>
              <w:rPr>
                <w:rFonts w:hint="eastAsia" w:ascii="宋体" w:hAnsi="宋体" w:eastAsia="宋体" w:cs="宋体"/>
                <w:i w:val="0"/>
                <w:iCs w:val="0"/>
                <w:sz w:val="19"/>
                <w:szCs w:val="19"/>
              </w:rPr>
            </w:pPr>
            <w:r>
              <w:rPr>
                <w:rFonts w:hint="eastAsia" w:ascii="微软雅黑" w:hAnsi="微软雅黑" w:eastAsia="微软雅黑" w:cs="微软雅黑"/>
                <w:i w:val="0"/>
                <w:iCs w:val="0"/>
                <w:caps w:val="0"/>
                <w:color w:val="333333"/>
                <w:spacing w:val="0"/>
                <w:sz w:val="18"/>
                <w:szCs w:val="18"/>
                <w:bdr w:val="none" w:color="auto" w:sz="0" w:space="0"/>
              </w:rPr>
              <w:t>随迁子女父（母）（主申请方）在工作单位参加厦门市社会保险累计每满一年（12个月）得4分，不足12个月的按实际月份/12个月*4分计算得分，以按时缴交的月份累计计算,补缴的月份不纳入计算。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361"/>
              <w:jc w:val="left"/>
              <w:rPr>
                <w:rFonts w:hint="eastAsia" w:ascii="宋体" w:hAnsi="宋体" w:eastAsia="宋体" w:cs="宋体"/>
                <w:i w:val="0"/>
                <w:iCs w:val="0"/>
                <w:sz w:val="19"/>
                <w:szCs w:val="19"/>
              </w:rPr>
            </w:pPr>
            <w:r>
              <w:rPr>
                <w:rFonts w:hint="eastAsia" w:ascii="微软雅黑" w:hAnsi="微软雅黑" w:eastAsia="微软雅黑" w:cs="微软雅黑"/>
                <w:b/>
                <w:bCs/>
                <w:i w:val="0"/>
                <w:iCs w:val="0"/>
                <w:caps w:val="0"/>
                <w:color w:val="333333"/>
                <w:spacing w:val="0"/>
                <w:sz w:val="18"/>
                <w:szCs w:val="18"/>
                <w:bdr w:val="none" w:color="auto" w:sz="0" w:space="0"/>
              </w:rPr>
              <w:t>计算公式：截至2022年4月30日在厦门市累计缴交社保月数÷12×4分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60" w:hRule="atLeast"/>
        </w:trPr>
        <w:tc>
          <w:tcPr>
            <w:tcW w:w="710"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19"/>
                <w:szCs w:val="19"/>
              </w:rPr>
            </w:pPr>
          </w:p>
        </w:tc>
        <w:tc>
          <w:tcPr>
            <w:tcW w:w="88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社保</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 </w:t>
            </w:r>
          </w:p>
        </w:tc>
        <w:tc>
          <w:tcPr>
            <w:tcW w:w="106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副申请方</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b/>
                <w:bCs/>
                <w:i w:val="0"/>
                <w:iCs w:val="0"/>
                <w:caps w:val="0"/>
                <w:color w:val="333333"/>
                <w:spacing w:val="0"/>
                <w:kern w:val="0"/>
                <w:sz w:val="21"/>
                <w:szCs w:val="21"/>
                <w:bdr w:val="none" w:color="auto" w:sz="0" w:space="0"/>
                <w:lang w:val="en-US" w:eastAsia="zh-CN" w:bidi="ar"/>
              </w:rPr>
              <w:t>10</w:t>
            </w:r>
          </w:p>
        </w:tc>
        <w:tc>
          <w:tcPr>
            <w:tcW w:w="65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360"/>
              <w:jc w:val="left"/>
              <w:rPr>
                <w:rFonts w:hint="eastAsia" w:ascii="宋体" w:hAnsi="宋体" w:eastAsia="宋体" w:cs="宋体"/>
                <w:i w:val="0"/>
                <w:iCs w:val="0"/>
                <w:sz w:val="19"/>
                <w:szCs w:val="19"/>
              </w:rPr>
            </w:pPr>
            <w:r>
              <w:rPr>
                <w:rFonts w:hint="eastAsia" w:ascii="微软雅黑" w:hAnsi="微软雅黑" w:eastAsia="微软雅黑" w:cs="微软雅黑"/>
                <w:i w:val="0"/>
                <w:iCs w:val="0"/>
                <w:caps w:val="0"/>
                <w:color w:val="333333"/>
                <w:spacing w:val="0"/>
                <w:sz w:val="18"/>
                <w:szCs w:val="18"/>
                <w:bdr w:val="none" w:color="auto" w:sz="0" w:space="0"/>
              </w:rPr>
              <w:t>随迁子女父母双方均在厦门居住（副申请方近六个月须在厦有居住记录且当前有效）、务工的，可以一方作为主申请方计算积分，另一方作为副申请方计算积分。副申请方在厦参加社会保险的年限按每满一年（12个月）积2分，不足12个月的按实际月数/12个月*2分计算得分，以按时缴交的月份累计计算，补缴的月份不纳入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361"/>
              <w:jc w:val="left"/>
              <w:rPr>
                <w:rFonts w:hint="eastAsia" w:ascii="宋体" w:hAnsi="宋体" w:eastAsia="宋体" w:cs="宋体"/>
                <w:i w:val="0"/>
                <w:iCs w:val="0"/>
                <w:sz w:val="19"/>
                <w:szCs w:val="19"/>
              </w:rPr>
            </w:pPr>
            <w:r>
              <w:rPr>
                <w:rFonts w:hint="eastAsia" w:ascii="微软雅黑" w:hAnsi="微软雅黑" w:eastAsia="微软雅黑" w:cs="微软雅黑"/>
                <w:b/>
                <w:bCs/>
                <w:i w:val="0"/>
                <w:iCs w:val="0"/>
                <w:caps w:val="0"/>
                <w:color w:val="333333"/>
                <w:spacing w:val="0"/>
                <w:sz w:val="18"/>
                <w:szCs w:val="18"/>
                <w:bdr w:val="none" w:color="auto" w:sz="0" w:space="0"/>
              </w:rPr>
              <w:t>计算公式：截至2022年4月30日副申请方缴交社保累计月数÷12×2分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60" w:hRule="atLeast"/>
        </w:trPr>
        <w:tc>
          <w:tcPr>
            <w:tcW w:w="710"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b/>
                <w:bCs/>
                <w:i w:val="0"/>
                <w:iCs w:val="0"/>
                <w:caps w:val="0"/>
                <w:color w:val="333333"/>
                <w:spacing w:val="0"/>
                <w:kern w:val="0"/>
                <w:sz w:val="21"/>
                <w:szCs w:val="21"/>
                <w:bdr w:val="none" w:color="auto" w:sz="0" w:space="0"/>
                <w:lang w:val="en-US" w:eastAsia="zh-CN" w:bidi="ar"/>
              </w:rPr>
              <w:t>稳定居住积分</w:t>
            </w:r>
          </w:p>
        </w:tc>
        <w:tc>
          <w:tcPr>
            <w:tcW w:w="88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居住</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default" w:ascii="仿宋_GB2312" w:hAnsi="微软雅黑" w:eastAsia="仿宋_GB2312" w:cs="仿宋_GB2312"/>
                <w:b/>
                <w:bCs/>
                <w:i w:val="0"/>
                <w:iCs w:val="0"/>
                <w:caps w:val="0"/>
                <w:color w:val="333333"/>
                <w:spacing w:val="0"/>
                <w:kern w:val="0"/>
                <w:sz w:val="21"/>
                <w:szCs w:val="21"/>
                <w:bdr w:val="none" w:color="auto" w:sz="0" w:space="0"/>
                <w:lang w:val="en-US" w:eastAsia="zh-CN" w:bidi="ar"/>
              </w:rPr>
              <w:t> </w:t>
            </w:r>
          </w:p>
        </w:tc>
        <w:tc>
          <w:tcPr>
            <w:tcW w:w="106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主申请方</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b/>
                <w:bCs/>
                <w:i w:val="0"/>
                <w:iCs w:val="0"/>
                <w:caps w:val="0"/>
                <w:color w:val="333333"/>
                <w:spacing w:val="0"/>
                <w:kern w:val="0"/>
                <w:sz w:val="21"/>
                <w:szCs w:val="21"/>
                <w:bdr w:val="none" w:color="auto" w:sz="0" w:space="0"/>
                <w:lang w:val="en-US" w:eastAsia="zh-CN" w:bidi="ar"/>
              </w:rPr>
              <w:t>24</w:t>
            </w:r>
          </w:p>
        </w:tc>
        <w:tc>
          <w:tcPr>
            <w:tcW w:w="65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360"/>
              <w:jc w:val="left"/>
              <w:rPr>
                <w:rFonts w:hint="eastAsia" w:ascii="宋体" w:hAnsi="宋体" w:eastAsia="宋体" w:cs="宋体"/>
                <w:i w:val="0"/>
                <w:iCs w:val="0"/>
                <w:sz w:val="19"/>
                <w:szCs w:val="19"/>
              </w:rPr>
            </w:pPr>
            <w:r>
              <w:rPr>
                <w:rFonts w:hint="eastAsia" w:ascii="微软雅黑" w:hAnsi="微软雅黑" w:eastAsia="微软雅黑" w:cs="微软雅黑"/>
                <w:i w:val="0"/>
                <w:iCs w:val="0"/>
                <w:caps w:val="0"/>
                <w:color w:val="333333"/>
                <w:spacing w:val="0"/>
                <w:sz w:val="18"/>
                <w:szCs w:val="18"/>
                <w:bdr w:val="none" w:color="auto" w:sz="0" w:space="0"/>
              </w:rPr>
              <w:t>随迁子女父（母）一方（主申请方）在厦门市居住累计每满一年（按365天计算）积2分，不足1年的按照实际天数/365天*2分计算得分。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361"/>
              <w:jc w:val="left"/>
              <w:rPr>
                <w:rFonts w:hint="eastAsia" w:ascii="宋体" w:hAnsi="宋体" w:eastAsia="宋体" w:cs="宋体"/>
                <w:i w:val="0"/>
                <w:iCs w:val="0"/>
                <w:sz w:val="19"/>
                <w:szCs w:val="19"/>
              </w:rPr>
            </w:pPr>
            <w:r>
              <w:rPr>
                <w:rFonts w:hint="eastAsia" w:ascii="微软雅黑" w:hAnsi="微软雅黑" w:eastAsia="微软雅黑" w:cs="微软雅黑"/>
                <w:b/>
                <w:bCs/>
                <w:i w:val="0"/>
                <w:iCs w:val="0"/>
                <w:caps w:val="0"/>
                <w:color w:val="333333"/>
                <w:spacing w:val="0"/>
                <w:sz w:val="18"/>
                <w:szCs w:val="18"/>
                <w:bdr w:val="none" w:color="auto" w:sz="0" w:space="0"/>
              </w:rPr>
              <w:t>计算公式：截至2022年4月30日在厦门市居住累计天数÷365×2分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85" w:hRule="atLeast"/>
        </w:trPr>
        <w:tc>
          <w:tcPr>
            <w:tcW w:w="71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19"/>
                <w:szCs w:val="19"/>
              </w:rPr>
            </w:pPr>
          </w:p>
        </w:tc>
        <w:tc>
          <w:tcPr>
            <w:tcW w:w="88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居住与社保</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 </w:t>
            </w:r>
          </w:p>
        </w:tc>
        <w:tc>
          <w:tcPr>
            <w:tcW w:w="106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主申请方</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b/>
                <w:bCs/>
                <w:i w:val="0"/>
                <w:iCs w:val="0"/>
                <w:caps w:val="0"/>
                <w:color w:val="333333"/>
                <w:spacing w:val="0"/>
                <w:kern w:val="0"/>
                <w:sz w:val="21"/>
                <w:szCs w:val="21"/>
                <w:bdr w:val="none" w:color="auto" w:sz="0" w:space="0"/>
                <w:lang w:val="en-US" w:eastAsia="zh-CN" w:bidi="ar"/>
              </w:rPr>
              <w:t>9</w:t>
            </w:r>
          </w:p>
        </w:tc>
        <w:tc>
          <w:tcPr>
            <w:tcW w:w="652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firstLine="360"/>
              <w:jc w:val="left"/>
              <w:rPr>
                <w:rFonts w:hint="eastAsia" w:ascii="宋体" w:hAnsi="宋体" w:eastAsia="宋体" w:cs="宋体"/>
                <w:i w:val="0"/>
                <w:iCs w:val="0"/>
                <w:sz w:val="19"/>
                <w:szCs w:val="19"/>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随迁子女父（母）一方（主申请方）居住地与社会保险缴交地均在集美区的，累计每满一年（12个月）积1分，不足一年的按实际月数/12个月*1分计算得分，以社会保险按时缴交的月份累计计算,补缴的月份不纳入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35" w:hRule="atLeast"/>
        </w:trPr>
        <w:tc>
          <w:tcPr>
            <w:tcW w:w="71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19"/>
                <w:szCs w:val="19"/>
              </w:rPr>
            </w:pPr>
          </w:p>
        </w:tc>
        <w:tc>
          <w:tcPr>
            <w:tcW w:w="88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购房</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 </w:t>
            </w:r>
          </w:p>
        </w:tc>
        <w:tc>
          <w:tcPr>
            <w:tcW w:w="106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主申请方或副申请方</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b/>
                <w:bCs/>
                <w:i w:val="0"/>
                <w:iCs w:val="0"/>
                <w:caps w:val="0"/>
                <w:color w:val="333333"/>
                <w:spacing w:val="0"/>
                <w:kern w:val="0"/>
                <w:sz w:val="21"/>
                <w:szCs w:val="21"/>
                <w:bdr w:val="none" w:color="auto" w:sz="0" w:space="0"/>
                <w:lang w:val="en-US" w:eastAsia="zh-CN" w:bidi="ar"/>
              </w:rPr>
              <w:t>24</w:t>
            </w:r>
          </w:p>
        </w:tc>
        <w:tc>
          <w:tcPr>
            <w:tcW w:w="652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firstLine="360"/>
              <w:jc w:val="left"/>
              <w:rPr>
                <w:rFonts w:hint="eastAsia" w:ascii="宋体" w:hAnsi="宋体" w:eastAsia="宋体" w:cs="宋体"/>
                <w:i w:val="0"/>
                <w:iCs w:val="0"/>
                <w:sz w:val="19"/>
                <w:szCs w:val="19"/>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随迁子女父亲（母亲）一人或共同在集美区购置拥有50%以上（不含50%）产权的成套居住条件的商品住房（房屋用途应为“住宅”）且实际入住的，积24分，拥有多套房产的仅按实际入住的一套计算。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35" w:hRule="atLeast"/>
        </w:trPr>
        <w:tc>
          <w:tcPr>
            <w:tcW w:w="71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b/>
                <w:bCs/>
                <w:i w:val="0"/>
                <w:iCs w:val="0"/>
                <w:caps w:val="0"/>
                <w:color w:val="333333"/>
                <w:spacing w:val="0"/>
                <w:kern w:val="0"/>
                <w:sz w:val="22"/>
                <w:szCs w:val="22"/>
                <w:bdr w:val="none" w:color="auto" w:sz="0" w:space="0"/>
                <w:lang w:val="en-US" w:eastAsia="zh-CN" w:bidi="ar"/>
              </w:rPr>
              <w:t>合计</w:t>
            </w:r>
          </w:p>
        </w:tc>
        <w:tc>
          <w:tcPr>
            <w:tcW w:w="88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b/>
                <w:bCs/>
                <w:i w:val="0"/>
                <w:iCs w:val="0"/>
                <w:caps w:val="0"/>
                <w:color w:val="333333"/>
                <w:spacing w:val="0"/>
                <w:kern w:val="0"/>
                <w:sz w:val="22"/>
                <w:szCs w:val="22"/>
                <w:bdr w:val="none" w:color="auto" w:sz="0" w:space="0"/>
                <w:lang w:val="en-US" w:eastAsia="zh-CN" w:bidi="ar"/>
              </w:rPr>
              <w:t>115</w:t>
            </w:r>
          </w:p>
        </w:tc>
        <w:tc>
          <w:tcPr>
            <w:tcW w:w="106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b/>
                <w:bCs/>
                <w:i w:val="0"/>
                <w:iCs w:val="0"/>
                <w:caps w:val="0"/>
                <w:color w:val="333333"/>
                <w:spacing w:val="0"/>
                <w:kern w:val="0"/>
                <w:sz w:val="21"/>
                <w:szCs w:val="21"/>
                <w:bdr w:val="none" w:color="auto" w:sz="0" w:space="0"/>
                <w:lang w:val="en-US" w:eastAsia="zh-CN" w:bidi="ar"/>
              </w:rPr>
              <w:t> </w:t>
            </w:r>
          </w:p>
        </w:tc>
        <w:tc>
          <w:tcPr>
            <w:tcW w:w="65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left"/>
              <w:rPr>
                <w:rFonts w:hint="eastAsia" w:ascii="宋体" w:hAnsi="宋体" w:eastAsia="宋体" w:cs="宋体"/>
                <w:i w:val="0"/>
                <w:iCs w:val="0"/>
                <w:sz w:val="19"/>
                <w:szCs w:val="19"/>
              </w:rPr>
            </w:pPr>
            <w:r>
              <w:rPr>
                <w:rFonts w:ascii="Calibri" w:hAnsi="Calibri" w:eastAsia="宋体" w:cs="Calibri"/>
                <w:i w:val="0"/>
                <w:iCs w:val="0"/>
                <w:caps w:val="0"/>
                <w:color w:val="333333"/>
                <w:spacing w:val="0"/>
                <w:sz w:val="18"/>
                <w:szCs w:val="18"/>
                <w:bdr w:val="none" w:color="auto" w:sz="0" w:space="0"/>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问：夫妻双方都在厦门居住和缴交社保，怎么计算副申请方的积分？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答：</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在</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2022</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年</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4月30日前，</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副申请方有在厦居住记录或暂住记录，且当前有效，才能将副申请方在厦门缴交的社保月份进行累计算分，副申请方的社保累计满一年积</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2分，满分10分。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问：孩子需要申请积分入学，可是父母是本市非集美区户籍的，无法办理居住证，怎么认定在集美区和在厦门市的居住时间？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答：</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随迁子女父亲（母亲）户籍为本市非集美区户籍的，在集美区的居住时间以实际居住地社区（村）居（村）委会在网格化平台上登记的居住时间进行计算。家长应及时到所居住地社区（村）居（村）委会通过网格化系统办理居住情况登记（社区网格化系统开具，积分入学报名系统可直接提取，无需再拍照上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0"/>
        <w:jc w:val="left"/>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随迁子女父亲（母亲）户籍为本市非集美区户籍的，在厦门居住年限的认定分为两类：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0"/>
        <w:jc w:val="left"/>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（一）监护人为非购房入户的厦门市户籍居民，其在厦居住年限为其户口在厦门的年限。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0"/>
        <w:jc w:val="left"/>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（二）监护人为购房入户或人才入户的居民，其在厦居住年限为其户籍迁到厦门的年限与其在厦办理居（暂）住证的时间合并计算。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2"/>
        <w:jc w:val="left"/>
        <w:rPr>
          <w:rFonts w:hint="eastAsia" w:ascii="宋体" w:hAnsi="宋体" w:eastAsia="宋体" w:cs="宋体"/>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kern w:val="0"/>
          <w:sz w:val="28"/>
          <w:szCs w:val="28"/>
          <w:bdr w:val="none" w:color="auto" w:sz="0" w:space="0"/>
          <w:shd w:val="clear" w:fill="FFFFFF"/>
          <w:lang w:val="en-US" w:eastAsia="zh-CN" w:bidi="ar"/>
        </w:rPr>
        <w:t>问：从</w:t>
      </w: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2016年12月开始派出所就不办理暂住证了，而是办理居住证，请问暂住证的时间也可以累计计算积分吗？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答：</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2016年12月之前办理暂住证的时间可以累计计算积分，即随迁子女父母申领居住证前在公安机关记录的暂住时间，与居住时间合并计算积分。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iCs w:val="0"/>
          <w:caps w:val="0"/>
          <w:color w:val="333333"/>
          <w:spacing w:val="0"/>
          <w:sz w:val="19"/>
          <w:szCs w:val="19"/>
        </w:rPr>
      </w:pPr>
      <w:r>
        <w:rPr>
          <w:rFonts w:hint="eastAsia" w:ascii="微软雅黑" w:hAnsi="微软雅黑" w:eastAsia="微软雅黑" w:cs="微软雅黑"/>
          <w:b/>
          <w:bCs/>
          <w:i w:val="0"/>
          <w:iCs w:val="0"/>
          <w:caps w:val="0"/>
          <w:color w:val="333333"/>
          <w:spacing w:val="9"/>
          <w:sz w:val="28"/>
          <w:szCs w:val="28"/>
          <w:bdr w:val="none" w:color="auto" w:sz="0" w:space="0"/>
          <w:shd w:val="clear" w:fill="FFFFFF"/>
        </w:rPr>
        <w:t>问：随迁子女父（母）在集美区购置什么样的商品住房才可以得</w:t>
      </w:r>
      <w:r>
        <w:rPr>
          <w:rFonts w:hint="eastAsia" w:ascii="仿宋" w:hAnsi="仿宋" w:eastAsia="仿宋" w:cs="仿宋"/>
          <w:b/>
          <w:bCs/>
          <w:i w:val="0"/>
          <w:iCs w:val="0"/>
          <w:caps w:val="0"/>
          <w:color w:val="333333"/>
          <w:spacing w:val="9"/>
          <w:sz w:val="28"/>
          <w:szCs w:val="28"/>
          <w:bdr w:val="none" w:color="auto" w:sz="0" w:space="0"/>
          <w:shd w:val="clear" w:fill="FFFFFF"/>
        </w:rPr>
        <w:t>24分？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9"/>
          <w:sz w:val="28"/>
          <w:szCs w:val="28"/>
          <w:bdr w:val="none" w:color="auto" w:sz="0" w:space="0"/>
          <w:shd w:val="clear" w:fill="FFFFFF"/>
        </w:rPr>
        <w:t>答：</w:t>
      </w:r>
      <w:r>
        <w:rPr>
          <w:rFonts w:hint="eastAsia" w:ascii="仿宋" w:hAnsi="仿宋" w:eastAsia="仿宋" w:cs="仿宋"/>
          <w:i w:val="0"/>
          <w:iCs w:val="0"/>
          <w:caps w:val="0"/>
          <w:color w:val="333333"/>
          <w:spacing w:val="9"/>
          <w:sz w:val="28"/>
          <w:szCs w:val="28"/>
          <w:bdr w:val="none" w:color="auto" w:sz="0" w:space="0"/>
          <w:shd w:val="clear" w:fill="FFFFFF"/>
        </w:rPr>
        <w:t>1.所购房屋必须是在集美区，在其他区购置的房产不能取得该项积分；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9"/>
          <w:sz w:val="28"/>
          <w:szCs w:val="28"/>
          <w:bdr w:val="none" w:color="auto" w:sz="0" w:space="0"/>
          <w:shd w:val="clear" w:fill="FFFFFF"/>
        </w:rPr>
        <w:t>2.</w:t>
      </w:r>
      <w:r>
        <w:rPr>
          <w:rFonts w:hint="eastAsia" w:ascii="微软雅黑" w:hAnsi="微软雅黑" w:eastAsia="微软雅黑" w:cs="微软雅黑"/>
          <w:i w:val="0"/>
          <w:iCs w:val="0"/>
          <w:caps w:val="0"/>
          <w:color w:val="333333"/>
          <w:spacing w:val="9"/>
          <w:sz w:val="28"/>
          <w:szCs w:val="28"/>
          <w:bdr w:val="none" w:color="auto" w:sz="0" w:space="0"/>
          <w:shd w:val="clear" w:fill="FFFFFF"/>
        </w:rPr>
        <w:t>所购房屋的用途必须是</w:t>
      </w:r>
      <w:r>
        <w:rPr>
          <w:rFonts w:hint="eastAsia" w:ascii="仿宋" w:hAnsi="仿宋" w:eastAsia="仿宋" w:cs="仿宋"/>
          <w:i w:val="0"/>
          <w:iCs w:val="0"/>
          <w:caps w:val="0"/>
          <w:color w:val="333333"/>
          <w:spacing w:val="9"/>
          <w:sz w:val="28"/>
          <w:szCs w:val="28"/>
          <w:bdr w:val="none" w:color="auto" w:sz="0" w:space="0"/>
          <w:shd w:val="clear" w:fill="FFFFFF"/>
        </w:rPr>
        <w:t>“住宅”，若用途不是“住宅”的不能取得该项积分；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9"/>
          <w:sz w:val="28"/>
          <w:szCs w:val="28"/>
          <w:bdr w:val="none" w:color="auto" w:sz="0" w:space="0"/>
          <w:shd w:val="clear" w:fill="FFFFFF"/>
        </w:rPr>
        <w:t>3.房屋产权必须是随迁子女父（母）的（含随迁子女父母共同拥有），产权是（外）祖父（母）或其他亲属的不能取得该项积分；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9"/>
          <w:sz w:val="28"/>
          <w:szCs w:val="28"/>
          <w:bdr w:val="none" w:color="auto" w:sz="0" w:space="0"/>
          <w:shd w:val="clear" w:fill="FFFFFF"/>
        </w:rPr>
        <w:t>4.</w:t>
      </w:r>
      <w:r>
        <w:rPr>
          <w:rFonts w:hint="eastAsia" w:ascii="微软雅黑" w:hAnsi="微软雅黑" w:eastAsia="微软雅黑" w:cs="微软雅黑"/>
          <w:i w:val="0"/>
          <w:iCs w:val="0"/>
          <w:caps w:val="0"/>
          <w:color w:val="333333"/>
          <w:spacing w:val="9"/>
          <w:sz w:val="28"/>
          <w:szCs w:val="28"/>
          <w:bdr w:val="none" w:color="auto" w:sz="0" w:space="0"/>
          <w:shd w:val="clear" w:fill="FFFFFF"/>
        </w:rPr>
        <w:t>随迁子女父（母）必须拥有该房屋产权比例达</w:t>
      </w:r>
      <w:r>
        <w:rPr>
          <w:rFonts w:hint="eastAsia" w:ascii="仿宋" w:hAnsi="仿宋" w:eastAsia="仿宋" w:cs="仿宋"/>
          <w:i w:val="0"/>
          <w:iCs w:val="0"/>
          <w:caps w:val="0"/>
          <w:color w:val="333333"/>
          <w:spacing w:val="9"/>
          <w:sz w:val="28"/>
          <w:szCs w:val="28"/>
          <w:bdr w:val="none" w:color="auto" w:sz="0" w:space="0"/>
          <w:shd w:val="clear" w:fill="FFFFFF"/>
        </w:rPr>
        <w:t>50%以上（不含50%），达不到产权比例或只有使用权的房屋不能取得该项积分；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9"/>
          <w:sz w:val="28"/>
          <w:szCs w:val="28"/>
          <w:bdr w:val="none" w:color="auto" w:sz="0" w:space="0"/>
          <w:shd w:val="clear" w:fill="FFFFFF"/>
        </w:rPr>
        <w:t>5.在集美区购置多套房产的只按一套积分，不重复计算该项积分.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84" w:lineRule="atLeast"/>
        <w:ind w:left="0" w:right="0" w:firstLine="598"/>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9"/>
          <w:kern w:val="0"/>
          <w:sz w:val="28"/>
          <w:szCs w:val="28"/>
          <w:bdr w:val="none" w:color="auto" w:sz="0" w:space="0"/>
          <w:shd w:val="clear" w:fill="FFFFFF"/>
          <w:lang w:val="en-US" w:eastAsia="zh-CN" w:bidi="ar"/>
        </w:rPr>
        <w:t>问：在集美区购房，但尚未取得产权证，可以加分吗？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84" w:lineRule="atLeast"/>
        <w:ind w:left="0" w:right="0" w:firstLine="598"/>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9"/>
          <w:kern w:val="0"/>
          <w:sz w:val="28"/>
          <w:szCs w:val="28"/>
          <w:bdr w:val="none" w:color="auto" w:sz="0" w:space="0"/>
          <w:shd w:val="clear" w:fill="FFFFFF"/>
          <w:lang w:val="en-US" w:eastAsia="zh-CN" w:bidi="ar"/>
        </w:rPr>
        <w:t>答：</w:t>
      </w:r>
      <w:r>
        <w:rPr>
          <w:rFonts w:hint="eastAsia" w:ascii="仿宋" w:hAnsi="仿宋" w:eastAsia="仿宋" w:cs="仿宋"/>
          <w:i w:val="0"/>
          <w:iCs w:val="0"/>
          <w:caps w:val="0"/>
          <w:color w:val="333333"/>
          <w:spacing w:val="9"/>
          <w:kern w:val="0"/>
          <w:sz w:val="28"/>
          <w:szCs w:val="28"/>
          <w:bdr w:val="none" w:color="auto" w:sz="0" w:space="0"/>
          <w:shd w:val="clear" w:fill="FFFFFF"/>
          <w:lang w:val="en-US" w:eastAsia="zh-CN" w:bidi="ar"/>
        </w:rPr>
        <w:t>在集美</w:t>
      </w:r>
      <w:r>
        <w:rPr>
          <w:rFonts w:hint="eastAsia" w:ascii="微软雅黑" w:hAnsi="微软雅黑" w:eastAsia="微软雅黑" w:cs="微软雅黑"/>
          <w:i w:val="0"/>
          <w:iCs w:val="0"/>
          <w:caps w:val="0"/>
          <w:color w:val="333333"/>
          <w:spacing w:val="9"/>
          <w:kern w:val="0"/>
          <w:sz w:val="28"/>
          <w:szCs w:val="28"/>
          <w:bdr w:val="none" w:color="auto" w:sz="0" w:space="0"/>
          <w:shd w:val="clear" w:fill="FFFFFF"/>
          <w:lang w:val="en-US" w:eastAsia="zh-CN" w:bidi="ar"/>
        </w:rPr>
        <w:t>区购置符合条件的新建商品住房，若还未取得产权证，则须在厦门市国土资源与房产管理局有备案，才能加</w:t>
      </w:r>
      <w:r>
        <w:rPr>
          <w:rFonts w:hint="eastAsia" w:ascii="仿宋" w:hAnsi="仿宋" w:eastAsia="仿宋" w:cs="仿宋"/>
          <w:i w:val="0"/>
          <w:iCs w:val="0"/>
          <w:caps w:val="0"/>
          <w:color w:val="333333"/>
          <w:spacing w:val="9"/>
          <w:kern w:val="0"/>
          <w:sz w:val="28"/>
          <w:szCs w:val="28"/>
          <w:bdr w:val="none" w:color="auto" w:sz="0" w:space="0"/>
          <w:shd w:val="clear" w:fill="FFFFFF"/>
          <w:lang w:val="en-US" w:eastAsia="zh-CN" w:bidi="ar"/>
        </w:rPr>
        <w:t>24分；在集美</w:t>
      </w:r>
      <w:r>
        <w:rPr>
          <w:rFonts w:hint="eastAsia" w:ascii="微软雅黑" w:hAnsi="微软雅黑" w:eastAsia="微软雅黑" w:cs="微软雅黑"/>
          <w:i w:val="0"/>
          <w:iCs w:val="0"/>
          <w:caps w:val="0"/>
          <w:color w:val="333333"/>
          <w:spacing w:val="9"/>
          <w:kern w:val="0"/>
          <w:sz w:val="28"/>
          <w:szCs w:val="28"/>
          <w:bdr w:val="none" w:color="auto" w:sz="0" w:space="0"/>
          <w:shd w:val="clear" w:fill="FFFFFF"/>
          <w:lang w:val="en-US" w:eastAsia="zh-CN" w:bidi="ar"/>
        </w:rPr>
        <w:t>区购置符合条件的二手商品住房，则必须取得产权证才可以加</w:t>
      </w:r>
      <w:r>
        <w:rPr>
          <w:rFonts w:hint="eastAsia" w:ascii="仿宋" w:hAnsi="仿宋" w:eastAsia="仿宋" w:cs="仿宋"/>
          <w:i w:val="0"/>
          <w:iCs w:val="0"/>
          <w:caps w:val="0"/>
          <w:color w:val="333333"/>
          <w:spacing w:val="9"/>
          <w:kern w:val="0"/>
          <w:sz w:val="28"/>
          <w:szCs w:val="28"/>
          <w:bdr w:val="none" w:color="auto" w:sz="0" w:space="0"/>
          <w:shd w:val="clear" w:fill="FFFFFF"/>
          <w:lang w:val="en-US" w:eastAsia="zh-CN" w:bidi="ar"/>
        </w:rPr>
        <w:t>24分。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问：</w:t>
      </w:r>
      <w:r>
        <w:rPr>
          <w:rFonts w:hint="eastAsia" w:ascii="微软雅黑" w:hAnsi="微软雅黑" w:eastAsia="微软雅黑" w:cs="微软雅黑"/>
          <w:b/>
          <w:bCs/>
          <w:i w:val="0"/>
          <w:iCs w:val="0"/>
          <w:caps w:val="0"/>
          <w:color w:val="333333"/>
          <w:spacing w:val="0"/>
          <w:kern w:val="0"/>
          <w:sz w:val="28"/>
          <w:szCs w:val="28"/>
          <w:bdr w:val="none" w:color="auto" w:sz="0" w:space="0"/>
          <w:shd w:val="clear" w:fill="FFFFFF"/>
          <w:lang w:val="en-US" w:eastAsia="zh-CN" w:bidi="ar"/>
        </w:rPr>
        <w:t>在集美区居住但在其他区务工和缴交社保，可以得</w:t>
      </w: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“居住和社保同一区”的9分吗？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答：</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不可以。只有居住地和社保缴交地都在集美区的月份，才可以累计计算</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“居住社保同一区”的积分，有几个月的就算几个月的积分，本项最高9分。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问：</w:t>
      </w:r>
      <w:r>
        <w:rPr>
          <w:rFonts w:hint="eastAsia" w:ascii="微软雅黑" w:hAnsi="微软雅黑" w:eastAsia="微软雅黑" w:cs="微软雅黑"/>
          <w:b/>
          <w:bCs/>
          <w:i w:val="0"/>
          <w:iCs w:val="0"/>
          <w:caps w:val="0"/>
          <w:color w:val="333333"/>
          <w:spacing w:val="0"/>
          <w:kern w:val="0"/>
          <w:sz w:val="28"/>
          <w:szCs w:val="28"/>
          <w:bdr w:val="none" w:color="auto" w:sz="0" w:space="0"/>
          <w:shd w:val="clear" w:fill="FFFFFF"/>
          <w:lang w:val="en-US" w:eastAsia="zh-CN" w:bidi="ar"/>
        </w:rPr>
        <w:t>在集美区居住，也在集美区务工，但公司的社保缴交地在其他区，可以加</w:t>
      </w: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9分吗？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答：</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不可以。本项以居住地和社保缴交地来认定是否符合得分条件，社保缴交地不在集美区的不符合本项得分条件。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问：</w:t>
      </w:r>
      <w:r>
        <w:rPr>
          <w:rFonts w:hint="eastAsia" w:ascii="微软雅黑" w:hAnsi="微软雅黑" w:eastAsia="微软雅黑" w:cs="微软雅黑"/>
          <w:b/>
          <w:bCs/>
          <w:i w:val="0"/>
          <w:iCs w:val="0"/>
          <w:caps w:val="0"/>
          <w:color w:val="333333"/>
          <w:spacing w:val="0"/>
          <w:kern w:val="0"/>
          <w:sz w:val="28"/>
          <w:szCs w:val="28"/>
          <w:bdr w:val="none" w:color="auto" w:sz="0" w:space="0"/>
          <w:shd w:val="clear" w:fill="FFFFFF"/>
          <w:lang w:val="en-US" w:eastAsia="zh-CN" w:bidi="ar"/>
        </w:rPr>
        <w:t>居住地和社保缴交地在同一区的</w:t>
      </w: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9分怎样认定？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答：</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按照积分入学办法实施</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细则，</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“随迁子女父母一方居住地与社会保险缴交地均在集美区，并在集美区申请参加积分入学的，累计每满一年</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12个月）</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积</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1分</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，不足一年的按实际月数</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/12个月*1分计算得分</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，本项满分</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9分</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”具体认定标准如下：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0"/>
        <w:jc w:val="left"/>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1.该月份须有在厦门登记居住并且居住地均在集美区，不能有其他区的居住记录。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0"/>
        <w:jc w:val="left"/>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2.该月份的社保须为按时缴交的且社保缴费单位的注册地在集美区。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0"/>
        <w:jc w:val="left"/>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同时满足上述两个条件的月份，积分入学系统才会计算该月份的得分，具体数据以报名系统所提取到的公安和人社部门的数据为准。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0"/>
        <w:jc w:val="left"/>
        <w:rPr>
          <w:rFonts w:hint="eastAsia" w:ascii="宋体" w:hAnsi="宋体" w:eastAsia="宋体" w:cs="宋体"/>
          <w:i w:val="0"/>
          <w:iCs w:val="0"/>
          <w:caps w:val="0"/>
          <w:color w:val="333333"/>
          <w:spacing w:val="0"/>
          <w:sz w:val="19"/>
          <w:szCs w:val="19"/>
        </w:rPr>
      </w:pPr>
      <w:r>
        <w:rPr>
          <w:rFonts w:hint="eastAsia" w:ascii="黑体" w:hAnsi="宋体" w:eastAsia="黑体" w:cs="黑体"/>
          <w:b/>
          <w:bCs/>
          <w:i w:val="0"/>
          <w:iCs w:val="0"/>
          <w:caps w:val="0"/>
          <w:color w:val="FF0000"/>
          <w:spacing w:val="0"/>
          <w:kern w:val="0"/>
          <w:sz w:val="36"/>
          <w:szCs w:val="36"/>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0"/>
        <w:jc w:val="center"/>
        <w:rPr>
          <w:rFonts w:hint="eastAsia" w:ascii="宋体" w:hAnsi="宋体" w:eastAsia="宋体" w:cs="宋体"/>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kern w:val="0"/>
          <w:sz w:val="36"/>
          <w:szCs w:val="36"/>
          <w:bdr w:val="none" w:color="auto" w:sz="0" w:space="0"/>
          <w:shd w:val="clear" w:fill="FFFFFF"/>
          <w:lang w:val="en-US" w:eastAsia="zh-CN" w:bidi="ar"/>
        </w:rPr>
        <w:t>第四部分</w:t>
      </w:r>
      <w:r>
        <w:rPr>
          <w:rFonts w:hint="eastAsia" w:ascii="黑体" w:hAnsi="宋体" w:eastAsia="黑体" w:cs="黑体"/>
          <w:b/>
          <w:bCs/>
          <w:i w:val="0"/>
          <w:iCs w:val="0"/>
          <w:caps w:val="0"/>
          <w:color w:val="333333"/>
          <w:spacing w:val="0"/>
          <w:kern w:val="0"/>
          <w:sz w:val="36"/>
          <w:szCs w:val="36"/>
          <w:bdr w:val="none" w:color="auto" w:sz="0" w:space="0"/>
          <w:shd w:val="clear" w:fill="FFFFFF"/>
          <w:lang w:val="en-US" w:eastAsia="zh-CN" w:bidi="ar"/>
        </w:rPr>
        <w:t>  </w:t>
      </w:r>
      <w:r>
        <w:rPr>
          <w:rFonts w:hint="eastAsia" w:ascii="微软雅黑" w:hAnsi="微软雅黑" w:eastAsia="微软雅黑" w:cs="微软雅黑"/>
          <w:b/>
          <w:bCs/>
          <w:i w:val="0"/>
          <w:iCs w:val="0"/>
          <w:caps w:val="0"/>
          <w:color w:val="333333"/>
          <w:spacing w:val="0"/>
          <w:kern w:val="0"/>
          <w:sz w:val="36"/>
          <w:szCs w:val="36"/>
          <w:bdr w:val="none" w:color="auto" w:sz="0" w:space="0"/>
          <w:shd w:val="clear" w:fill="FFFFFF"/>
          <w:lang w:val="en-US" w:eastAsia="zh-CN" w:bidi="ar"/>
        </w:rPr>
        <w:t>积分入学的登记方式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2"/>
        <w:jc w:val="left"/>
        <w:rPr>
          <w:rFonts w:hint="eastAsia" w:ascii="宋体" w:hAnsi="宋体" w:eastAsia="宋体" w:cs="宋体"/>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kern w:val="0"/>
          <w:sz w:val="28"/>
          <w:szCs w:val="28"/>
          <w:bdr w:val="none" w:color="auto" w:sz="0" w:space="0"/>
          <w:shd w:val="clear" w:fill="FFFFFF"/>
          <w:lang w:val="en-US" w:eastAsia="zh-CN" w:bidi="ar"/>
        </w:rPr>
        <w:t>问：听说参加积分入学网上报名必须先在</w:t>
      </w: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“i厦门一站式综合服务平台”进行实名注册是吗？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答：</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是的，积分入学网上报名前，家长必须在</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“i厦门一站式综合服务平台”进行实名注册认证（至少要进行中级实名注册认证）。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5"/>
        <w:jc w:val="left"/>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●温馨提示：实名注册认证成功并不是网上报名成功哦！实名注册只是让申请人在“i厦门”网站取得一个符合要求的账号密码而已。实名注册认证成功后，家长须在4月18</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日</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-4月27</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日用这个账号和密码登入</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“i厦门一站式综合服务平台”</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或</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“i厦门”微信公众号--“积分入学”进行网上报名，填写积分入学报名的相关信息。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问：要怎么参加网上登记？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答：</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家长应先完成i厦门注册及中级实名认证后才能参加积分入学网上登记。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0"/>
        <w:jc w:val="left"/>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注册方式有两种：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0"/>
        <w:jc w:val="left"/>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一是电脑端注册（网址</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https://ixm.xm.gov.cn/</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）。在首页</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“精品应用”中找到“积分入学”，按页面引导流程完成注册。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0"/>
        <w:jc w:val="left"/>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二是微信端注册（i厦门微信公众号：ixm0592）。用手机号码进行注册，选择基于银行卡校验的实名认证，申请中级认证。认证成功后，在【更多】菜单项中进行绑定操作（当前微信号同i厦门账号进行绑定）。特别提醒：i厦门不保存银行卡信息，只用于身份信息校验（如已经通过电脑端进行了注册，无需在微信端进行注册，只需完成绑定操作后就可以使用积分入学报名功能）。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问：实名认证失败怎么办？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答：</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家长在i</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厦门注册时出现实名认证失败时可以咨询</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“i</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厦门</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”平台呼叫中心热线5051516</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5051180，i厦门技术服务人员会为您提供帮助、协助解决。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0"/>
        <w:jc w:val="left"/>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家长也可到就近的实名认证中心完成线下实名注册。具体地址为：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0"/>
        <w:jc w:val="left"/>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·厦门市湖滨北路108号振业大厦裙楼1楼市电子政务中心（农行隔壁）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0"/>
        <w:jc w:val="left"/>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·厦门市集美区政务信息中心（厦门市集美区诚毅大街1号一楼T101）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注意：</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网上报名前，家长必须用电脑登录</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i厦门一站式综合服务平台”或手机关注“i厦门”微信公众号（ixm0592）进行实名认证（中级）。实名认证不用等到网上报名平台开放才做，现在就可以先做实名认证。实名认证不等于网上报名登记，必须用注册认证后的账号密码登录网站或者微信公众号进行积分入学预约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0"/>
        <w:jc w:val="left"/>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●温馨提示：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0"/>
        <w:jc w:val="left"/>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1.只能用随迁子女父亲或母亲的身份信息进行注册认证，不能用随迁子女本人或其他人的身份信息进行注册认证，否则无法进行网上报名；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0"/>
        <w:jc w:val="left"/>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2.请务必记住自己设置的账号，以免忘记导致无法报名；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0"/>
        <w:jc w:val="left"/>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3.请务必记住注册时填的手机号，积分入学工作期间不要更换手机号码，否则将无法收到后续积分入学相关通知；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0"/>
        <w:jc w:val="left"/>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4.请务必记住设置的密码，以免无法登入报名，同时须谨防密码外泄；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0"/>
        <w:jc w:val="left"/>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5.</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账号和密码设置成功后，要先进行初级认证，然后进入中级认证。中级认证需要点击</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“基于银行卡校验的实名认证”。“i厦门”不保存家长银行卡信息，只用于身份信息校验，不影响家长的银行卡安全。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480"/>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0"/>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0"/>
        <w:jc w:val="center"/>
        <w:rPr>
          <w:rFonts w:hint="eastAsia" w:ascii="宋体" w:hAnsi="宋体" w:eastAsia="宋体" w:cs="宋体"/>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kern w:val="0"/>
          <w:sz w:val="36"/>
          <w:szCs w:val="36"/>
          <w:bdr w:val="none" w:color="auto" w:sz="0" w:space="0"/>
          <w:shd w:val="clear" w:fill="FFFFFF"/>
          <w:lang w:val="en-US" w:eastAsia="zh-CN" w:bidi="ar"/>
        </w:rPr>
        <w:t>第五部分</w:t>
      </w:r>
      <w:r>
        <w:rPr>
          <w:rFonts w:hint="eastAsia" w:ascii="黑体" w:hAnsi="宋体" w:eastAsia="黑体" w:cs="黑体"/>
          <w:b/>
          <w:bCs/>
          <w:i w:val="0"/>
          <w:iCs w:val="0"/>
          <w:caps w:val="0"/>
          <w:color w:val="333333"/>
          <w:spacing w:val="0"/>
          <w:kern w:val="0"/>
          <w:sz w:val="36"/>
          <w:szCs w:val="36"/>
          <w:bdr w:val="none" w:color="auto" w:sz="0" w:space="0"/>
          <w:shd w:val="clear" w:fill="FFFFFF"/>
          <w:lang w:val="en-US" w:eastAsia="zh-CN" w:bidi="ar"/>
        </w:rPr>
        <w:t>  </w:t>
      </w:r>
      <w:r>
        <w:rPr>
          <w:rFonts w:hint="eastAsia" w:ascii="微软雅黑" w:hAnsi="微软雅黑" w:eastAsia="微软雅黑" w:cs="微软雅黑"/>
          <w:b/>
          <w:bCs/>
          <w:i w:val="0"/>
          <w:iCs w:val="0"/>
          <w:caps w:val="0"/>
          <w:color w:val="333333"/>
          <w:spacing w:val="0"/>
          <w:kern w:val="0"/>
          <w:sz w:val="36"/>
          <w:szCs w:val="36"/>
          <w:bdr w:val="none" w:color="auto" w:sz="0" w:space="0"/>
          <w:shd w:val="clear" w:fill="FFFFFF"/>
          <w:lang w:val="en-US" w:eastAsia="zh-CN" w:bidi="ar"/>
        </w:rPr>
        <w:t>积分入学的常见问题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问：多胞胎子女能否捆绑报名参加积分入学电脑派位？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答：</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一对夫妻有两个或两个以上的多胞胎孩子当年同时符合申请参加集美区随迁子女积分入学的，系统将默认捆绑在一起参加积分入学电脑派位。捆绑派位可能</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会出现以下两种情况：</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①捆绑派位的子女都派入同一所学校；②捆绑派位的子女都没派入任何学校。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问：自己的积分怎样查询？怎样进行积分确认？派位结果如何查询？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答：</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1.</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试算积分公布，</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6月10日-13日。系统在“i厦门一站式综合服务平台”（网址：https://ixm.xm.gov.cn/）公布积分试算结果，相关家长可凭报名登记的账号密码登录网站查询。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0"/>
        <w:jc w:val="left"/>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2.</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积分确认。</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6月10</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日</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—6月17日，相关家长对公布的积分无异议的，应及时进行网上积分确认。逾期未进行确认的，视为自动放弃在集美区参加积分入学的资格。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0"/>
        <w:jc w:val="left"/>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3.</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派位完成后，家长可凭</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i厦门注册的账号和密码登入“i厦门一站式综合服务平台”进行查询。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问：如果对积分有疑议怎么办？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答：</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1.数据材料复查。随迁子女家长如对审核结果有疑议</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可于</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5月31日前通过“i厦门一站式综合服务平台”提出复查申请，逾期不予受理。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0"/>
        <w:jc w:val="left"/>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居住时间复议，家长可直接向居住地派出所申请核查处理。公安部门将按照厦门市公安局人口管理处《关于对暂住证信息出现遗漏和错误处置工作进行规范的通知》进行核查处理。社保缴交情况复议，请向人劳社保局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复议完成后，家长需再到报名系统查询积分更新情况。复议结果，以相应部门登记的信息记录为准，一律不接受家长个人提供的纸质证明材料。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0"/>
        <w:jc w:val="left"/>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2.总积分复核。随迁子女父亲（母亲）如对积分试算结果有疑议</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，可于</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6月10</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日</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-6月15日期间在网上直接申请复核，逾期不予受理。复核工作完成后，家长须于6月10日—6月17日进行网上积分确认，逾期未进行确认的，视为自动放弃在我区参加积分入学的资格。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问：我的积分与别人的相同，积分排名是并列吗，派位时怎么派位呢？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答：</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总积分相同的随迁子女，再依次按以下项目进行排序：购房、社保年限和居住年限。若按上述项目排序后积分仍相同的，电脑派位时按随机的原则进行派位。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问：参加积分就能在公办学校或民办学校就学吗？如果没被派上怎么办？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答：</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符合积分入学条件不一定就能派到学校。电脑派位的原则是</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“积分优先，</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遵循志愿</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”，即根据申请人的积分全区排名位次和志愿填报情况进行派位。积分较低的可能派不到任何学校。根据《中华人民共和国义务教育法》，没有被派到集美区小学的随迁子女应尽快回户籍所在地就学。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问：如果不符合积分入学的基本条件，想自己去报名民办学校怎么办？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答：</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根据今年的招生摸底情况以及往年的积分派位情况，</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2022年秋季，我区小学一年级的可派学位将更加紧张，符合积分入学条件但分数较低的随迁子女很有可能派不到任何学校，我区民办学校将没有空余学位接收不符合积分入学条件的随迁子女。不符合积分入学条件的随迁子女家长请务必尽早联系户籍所在地学校就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问：要得多少积分才能就读集美区的小学？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562"/>
        <w:jc w:val="both"/>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sz w:val="28"/>
          <w:szCs w:val="28"/>
          <w:bdr w:val="none" w:color="auto" w:sz="0" w:space="0"/>
          <w:shd w:val="clear" w:fill="FFFFFF"/>
        </w:rPr>
        <w:t>答：</w:t>
      </w:r>
      <w:r>
        <w:rPr>
          <w:rFonts w:hint="eastAsia" w:ascii="仿宋" w:hAnsi="仿宋" w:eastAsia="仿宋" w:cs="仿宋"/>
          <w:i w:val="0"/>
          <w:iCs w:val="0"/>
          <w:caps w:val="0"/>
          <w:color w:val="333333"/>
          <w:spacing w:val="0"/>
          <w:sz w:val="28"/>
          <w:szCs w:val="28"/>
          <w:bdr w:val="none" w:color="auto" w:sz="0" w:space="0"/>
          <w:shd w:val="clear" w:fill="FFFFFF"/>
        </w:rPr>
        <w:t>通过公平公正地对参加我区积分入学的随迁子女进行积分排名，根据“积分优先，遵循志愿”的原则，通过电脑派位的方式确定录取结果。能否就读集美区的小学，主要由当年申请人的积分排名和全区所提供的学位情况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420"/>
        <w:jc w:val="both"/>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sz w:val="28"/>
          <w:szCs w:val="28"/>
          <w:bdr w:val="none" w:color="auto" w:sz="0" w:space="0"/>
          <w:shd w:val="clear" w:fill="FFFFFF"/>
        </w:rPr>
        <w:t>温馨提示</w:t>
      </w:r>
      <w:r>
        <w:rPr>
          <w:rFonts w:hint="eastAsia" w:ascii="仿宋" w:hAnsi="仿宋" w:eastAsia="仿宋" w:cs="仿宋"/>
          <w:i w:val="0"/>
          <w:iCs w:val="0"/>
          <w:caps w:val="0"/>
          <w:color w:val="333333"/>
          <w:spacing w:val="0"/>
          <w:sz w:val="28"/>
          <w:szCs w:val="28"/>
          <w:bdr w:val="none" w:color="auto" w:sz="0" w:space="0"/>
          <w:shd w:val="clear" w:fill="FFFFFF"/>
        </w:rPr>
        <w:t>：根据今年摸底情况，集美区户籍适龄儿童人数相比去年又呈现大幅增长，集美区根据招生计划在招收完本区户籍对象、符合规定的政策性入学对象后，可用于接收随迁子女的学校和学位数预计会比去年进一步减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问：错过网络报名的，还能补报名吗？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答：</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若错过网络报名的，视为自动放弃在集美区积分入学资格，不再组织补报名。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问：先报名的就能先派入公民办小学吗？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答：</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随迁子女申请就读集美区小学，根据“积分优先，遵循志愿”的原则统一实行电脑派位招生，是否派入公民办小学与积分排名和学位情况有关，与报名先后顺序没有关系。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问：有问题怎么咨询？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559" w:right="0" w:firstLine="0"/>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答：（一）政策咨询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559" w:right="0" w:firstLine="0"/>
        <w:jc w:val="left"/>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集美区教育局 0592-6682707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559" w:right="0" w:firstLine="0"/>
        <w:jc w:val="left"/>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服务时间: 工作日上午8：00-12：00，下午2：30-5：30(6月1日起为3：00-6：00）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2"/>
        <w:jc w:val="left"/>
        <w:rPr>
          <w:rFonts w:hint="eastAsia" w:ascii="宋体" w:hAnsi="宋体" w:eastAsia="宋体" w:cs="宋体"/>
          <w:i w:val="0"/>
          <w:iCs w:val="0"/>
          <w:caps w:val="0"/>
          <w:color w:val="333333"/>
          <w:spacing w:val="0"/>
          <w:sz w:val="19"/>
          <w:szCs w:val="19"/>
        </w:rPr>
      </w:pPr>
      <w:r>
        <w:rPr>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（二）技术咨询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0"/>
        <w:jc w:val="left"/>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1.集美区政务信息中心 0592-6074444</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2.“i厦门一站式综合服务平台”呼叫中心热线0592-5051516</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5051180          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560"/>
        <w:jc w:val="left"/>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3.积分入学系统技术支持（厦门畅享信息技术有限公司）0592-5707112</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，或可关注</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“畅享网上入学报名”公众服务号。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DF295E"/>
    <w:rsid w:val="42DF2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2022-04-12T07:04:00Z</dcterms:created>
  <dc:creator>wwxmt</dc:creator>
  <cp:lastModifiedBy>wwxmt</cp:lastModifiedBy>
  <dcterms:modified xsi:type="dcterms:W3CDTF">2022-04-12T07:04:19Z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4A24DCBC2DFC4A8DB8B485992BF52C04</vt:lpwstr>
  </property>
</Properties>
</file>